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887" w:type="dxa"/>
        <w:tblInd w:w="-572" w:type="dxa"/>
        <w:tblLook w:val="04A0" w:firstRow="1" w:lastRow="0" w:firstColumn="1" w:lastColumn="0" w:noHBand="0" w:noVBand="1"/>
      </w:tblPr>
      <w:tblGrid>
        <w:gridCol w:w="2405"/>
        <w:gridCol w:w="1995"/>
        <w:gridCol w:w="15"/>
        <w:gridCol w:w="430"/>
        <w:gridCol w:w="1775"/>
        <w:gridCol w:w="30"/>
        <w:gridCol w:w="60"/>
        <w:gridCol w:w="15"/>
        <w:gridCol w:w="75"/>
        <w:gridCol w:w="90"/>
        <w:gridCol w:w="720"/>
        <w:gridCol w:w="960"/>
        <w:gridCol w:w="77"/>
        <w:gridCol w:w="13"/>
        <w:gridCol w:w="90"/>
        <w:gridCol w:w="250"/>
        <w:gridCol w:w="755"/>
        <w:gridCol w:w="60"/>
        <w:gridCol w:w="135"/>
        <w:gridCol w:w="45"/>
        <w:gridCol w:w="90"/>
        <w:gridCol w:w="15"/>
        <w:gridCol w:w="1125"/>
        <w:gridCol w:w="45"/>
        <w:gridCol w:w="30"/>
        <w:gridCol w:w="165"/>
        <w:gridCol w:w="2422"/>
      </w:tblGrid>
      <w:tr w:rsidR="00AB2977" w:rsidRPr="00C24C66" w:rsidTr="00AB2977">
        <w:trPr>
          <w:trHeight w:val="345"/>
        </w:trPr>
        <w:tc>
          <w:tcPr>
            <w:tcW w:w="13887" w:type="dxa"/>
            <w:gridSpan w:val="27"/>
          </w:tcPr>
          <w:p w:rsidR="00AB2977" w:rsidRPr="00C24C66" w:rsidRDefault="00AB2977" w:rsidP="0017500D">
            <w:pPr>
              <w:jc w:val="center"/>
              <w:rPr>
                <w:b/>
                <w:sz w:val="20"/>
                <w:szCs w:val="20"/>
                <w:u w:val="single"/>
              </w:rPr>
            </w:pPr>
            <w:bookmarkStart w:id="0" w:name="_GoBack"/>
            <w:bookmarkEnd w:id="0"/>
            <w:r w:rsidRPr="00C24C66">
              <w:rPr>
                <w:b/>
                <w:sz w:val="20"/>
                <w:szCs w:val="20"/>
                <w:u w:val="single"/>
              </w:rPr>
              <w:t>General Meeting Minutes</w:t>
            </w:r>
          </w:p>
        </w:tc>
      </w:tr>
      <w:tr w:rsidR="00AB2977" w:rsidRPr="00BC6B4E" w:rsidTr="00AB2977">
        <w:trPr>
          <w:trHeight w:val="595"/>
        </w:trPr>
        <w:tc>
          <w:tcPr>
            <w:tcW w:w="4845" w:type="dxa"/>
            <w:gridSpan w:val="4"/>
          </w:tcPr>
          <w:p w:rsidR="00AB2977" w:rsidRPr="00C522A1" w:rsidRDefault="00AB2977" w:rsidP="0017500D">
            <w:pPr>
              <w:rPr>
                <w:b/>
                <w:sz w:val="20"/>
                <w:szCs w:val="20"/>
                <w:u w:val="single"/>
              </w:rPr>
            </w:pPr>
            <w:r w:rsidRPr="00C522A1">
              <w:rPr>
                <w:b/>
                <w:sz w:val="20"/>
                <w:szCs w:val="20"/>
                <w:u w:val="single"/>
              </w:rPr>
              <w:t>Date</w:t>
            </w:r>
          </w:p>
          <w:p w:rsidR="00AB2977" w:rsidRPr="00BC6B4E" w:rsidRDefault="00AB2977" w:rsidP="00360051">
            <w:pPr>
              <w:rPr>
                <w:sz w:val="20"/>
                <w:szCs w:val="20"/>
              </w:rPr>
            </w:pPr>
            <w:r w:rsidRPr="00BC6B4E">
              <w:rPr>
                <w:sz w:val="20"/>
                <w:szCs w:val="20"/>
              </w:rPr>
              <w:t xml:space="preserve"> </w:t>
            </w:r>
            <w:r w:rsidR="00405435">
              <w:rPr>
                <w:sz w:val="20"/>
                <w:szCs w:val="20"/>
              </w:rPr>
              <w:t>February 3</w:t>
            </w:r>
            <w:r w:rsidR="00405435" w:rsidRPr="00405435">
              <w:rPr>
                <w:sz w:val="20"/>
                <w:szCs w:val="20"/>
                <w:vertAlign w:val="superscript"/>
              </w:rPr>
              <w:t>rd</w:t>
            </w:r>
            <w:r w:rsidR="00405435">
              <w:rPr>
                <w:sz w:val="20"/>
                <w:szCs w:val="20"/>
              </w:rPr>
              <w:t>, 2016</w:t>
            </w:r>
          </w:p>
        </w:tc>
        <w:tc>
          <w:tcPr>
            <w:tcW w:w="4155" w:type="dxa"/>
            <w:gridSpan w:val="12"/>
          </w:tcPr>
          <w:p w:rsidR="00AB2977" w:rsidRPr="00C522A1" w:rsidRDefault="00AB2977" w:rsidP="0017500D">
            <w:pPr>
              <w:rPr>
                <w:b/>
                <w:sz w:val="20"/>
                <w:szCs w:val="20"/>
                <w:u w:val="single"/>
              </w:rPr>
            </w:pPr>
            <w:r w:rsidRPr="00C522A1">
              <w:rPr>
                <w:b/>
                <w:sz w:val="20"/>
                <w:szCs w:val="20"/>
                <w:u w:val="single"/>
              </w:rPr>
              <w:t>Venue</w:t>
            </w:r>
          </w:p>
          <w:p w:rsidR="00AB2977" w:rsidRPr="00BC6B4E" w:rsidRDefault="00AB2977" w:rsidP="0017500D">
            <w:pPr>
              <w:rPr>
                <w:sz w:val="20"/>
                <w:szCs w:val="20"/>
              </w:rPr>
            </w:pPr>
            <w:r w:rsidRPr="00BC6B4E">
              <w:rPr>
                <w:sz w:val="20"/>
                <w:szCs w:val="20"/>
              </w:rPr>
              <w:t>Lazy River Motor Inn</w:t>
            </w:r>
          </w:p>
        </w:tc>
        <w:tc>
          <w:tcPr>
            <w:tcW w:w="4887" w:type="dxa"/>
            <w:gridSpan w:val="11"/>
          </w:tcPr>
          <w:p w:rsidR="00AB2977" w:rsidRPr="00C522A1" w:rsidRDefault="00AB2977" w:rsidP="0017500D">
            <w:pPr>
              <w:rPr>
                <w:b/>
                <w:sz w:val="20"/>
                <w:szCs w:val="20"/>
                <w:u w:val="single"/>
              </w:rPr>
            </w:pPr>
            <w:r w:rsidRPr="00C522A1">
              <w:rPr>
                <w:b/>
                <w:sz w:val="20"/>
                <w:szCs w:val="20"/>
                <w:u w:val="single"/>
              </w:rPr>
              <w:t>Time</w:t>
            </w:r>
          </w:p>
          <w:p w:rsidR="00AB2977" w:rsidRPr="00BC6B4E" w:rsidRDefault="00AB2977" w:rsidP="0017500D">
            <w:pPr>
              <w:rPr>
                <w:sz w:val="20"/>
                <w:szCs w:val="20"/>
              </w:rPr>
            </w:pPr>
            <w:r w:rsidRPr="00BC6B4E">
              <w:rPr>
                <w:sz w:val="20"/>
                <w:szCs w:val="20"/>
              </w:rPr>
              <w:t>7.30pm</w:t>
            </w:r>
          </w:p>
          <w:p w:rsidR="00AB2977" w:rsidRPr="00BC6B4E" w:rsidRDefault="00AB2977" w:rsidP="0017500D">
            <w:pPr>
              <w:rPr>
                <w:sz w:val="20"/>
                <w:szCs w:val="20"/>
              </w:rPr>
            </w:pPr>
          </w:p>
          <w:p w:rsidR="00AB2977" w:rsidRPr="00BC6B4E" w:rsidRDefault="00AB2977" w:rsidP="0017500D">
            <w:pPr>
              <w:rPr>
                <w:sz w:val="20"/>
                <w:szCs w:val="20"/>
              </w:rPr>
            </w:pPr>
          </w:p>
        </w:tc>
      </w:tr>
      <w:tr w:rsidR="00AB2977" w:rsidRPr="00BC6B4E" w:rsidTr="00AB2977">
        <w:trPr>
          <w:trHeight w:val="435"/>
        </w:trPr>
        <w:tc>
          <w:tcPr>
            <w:tcW w:w="2405" w:type="dxa"/>
          </w:tcPr>
          <w:p w:rsidR="00AB2977" w:rsidRPr="00C522A1" w:rsidRDefault="00AB2977" w:rsidP="0017500D">
            <w:pPr>
              <w:rPr>
                <w:b/>
                <w:sz w:val="20"/>
                <w:szCs w:val="20"/>
              </w:rPr>
            </w:pPr>
            <w:r w:rsidRPr="00C522A1">
              <w:rPr>
                <w:b/>
                <w:sz w:val="20"/>
                <w:szCs w:val="20"/>
              </w:rPr>
              <w:t>Chair</w:t>
            </w:r>
          </w:p>
        </w:tc>
        <w:tc>
          <w:tcPr>
            <w:tcW w:w="11482" w:type="dxa"/>
            <w:gridSpan w:val="26"/>
          </w:tcPr>
          <w:p w:rsidR="00AB2977" w:rsidRPr="00BC6B4E" w:rsidRDefault="00405435" w:rsidP="0017500D">
            <w:pPr>
              <w:rPr>
                <w:sz w:val="20"/>
                <w:szCs w:val="20"/>
              </w:rPr>
            </w:pPr>
            <w:r>
              <w:rPr>
                <w:sz w:val="20"/>
                <w:szCs w:val="20"/>
              </w:rPr>
              <w:t>Chris Gibson (President)</w:t>
            </w: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Minute Taker</w:t>
            </w:r>
          </w:p>
          <w:p w:rsidR="00AB2977" w:rsidRPr="00C522A1" w:rsidRDefault="00AB2977" w:rsidP="0017500D">
            <w:pPr>
              <w:rPr>
                <w:b/>
                <w:sz w:val="20"/>
                <w:szCs w:val="20"/>
              </w:rPr>
            </w:pPr>
          </w:p>
        </w:tc>
        <w:tc>
          <w:tcPr>
            <w:tcW w:w="11482" w:type="dxa"/>
            <w:gridSpan w:val="26"/>
          </w:tcPr>
          <w:p w:rsidR="00AB2977" w:rsidRPr="00BC6B4E" w:rsidRDefault="00AB2977" w:rsidP="0017500D">
            <w:pPr>
              <w:rPr>
                <w:sz w:val="20"/>
                <w:szCs w:val="20"/>
              </w:rPr>
            </w:pPr>
            <w:r w:rsidRPr="00812A8D">
              <w:rPr>
                <w:sz w:val="20"/>
                <w:szCs w:val="20"/>
              </w:rPr>
              <w:t>Lyn Andrew (Secretary</w:t>
            </w:r>
            <w:r w:rsidRPr="00BC6B4E">
              <w:rPr>
                <w:sz w:val="20"/>
                <w:szCs w:val="20"/>
              </w:rPr>
              <w:t>)</w:t>
            </w: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Attendees</w:t>
            </w:r>
          </w:p>
        </w:tc>
        <w:tc>
          <w:tcPr>
            <w:tcW w:w="11482" w:type="dxa"/>
            <w:gridSpan w:val="26"/>
          </w:tcPr>
          <w:p w:rsidR="00AB2977" w:rsidRPr="00812A8D" w:rsidRDefault="00405435" w:rsidP="0017500D">
            <w:pPr>
              <w:rPr>
                <w:sz w:val="20"/>
                <w:szCs w:val="20"/>
              </w:rPr>
            </w:pPr>
            <w:r>
              <w:rPr>
                <w:sz w:val="20"/>
                <w:szCs w:val="20"/>
              </w:rPr>
              <w:t>Lyn Andrew, Terry Campbell, Adam Smith, Ehlana Gibson, Robert Goff, Rose Pepers, Lynne Paynter, Ted Paynter, Kiel Tripcony, Neil Albert, Chris Gibson, Stacey Paynter, Caleb Stewart, Colin Plumridge</w:t>
            </w:r>
          </w:p>
          <w:p w:rsidR="00AB2977" w:rsidRPr="00BC6B4E" w:rsidRDefault="00AB2977" w:rsidP="0017500D">
            <w:pPr>
              <w:rPr>
                <w:sz w:val="20"/>
                <w:szCs w:val="20"/>
              </w:rPr>
            </w:pP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Apologies</w:t>
            </w:r>
          </w:p>
        </w:tc>
        <w:tc>
          <w:tcPr>
            <w:tcW w:w="11482" w:type="dxa"/>
            <w:gridSpan w:val="26"/>
          </w:tcPr>
          <w:p w:rsidR="00AB2977" w:rsidRPr="00812A8D" w:rsidRDefault="00360051" w:rsidP="0017500D">
            <w:pPr>
              <w:rPr>
                <w:sz w:val="20"/>
                <w:szCs w:val="20"/>
              </w:rPr>
            </w:pPr>
            <w:r>
              <w:rPr>
                <w:sz w:val="20"/>
                <w:szCs w:val="20"/>
              </w:rPr>
              <w:t>Kelvin Jobling,</w:t>
            </w:r>
            <w:r w:rsidR="00405435">
              <w:rPr>
                <w:sz w:val="20"/>
                <w:szCs w:val="20"/>
              </w:rPr>
              <w:t>Deb Green, Rob King-Gee, Greg and Donna Hull</w:t>
            </w:r>
            <w:r w:rsidR="00405435" w:rsidRPr="00F71BBC">
              <w:rPr>
                <w:color w:val="000000" w:themeColor="text1"/>
                <w:sz w:val="20"/>
                <w:szCs w:val="20"/>
              </w:rPr>
              <w:t xml:space="preserve">, Glenn </w:t>
            </w:r>
            <w:r w:rsidR="001B6612" w:rsidRPr="00F71BBC">
              <w:rPr>
                <w:color w:val="000000" w:themeColor="text1"/>
                <w:sz w:val="20"/>
                <w:szCs w:val="20"/>
              </w:rPr>
              <w:t>McGillivray</w:t>
            </w:r>
            <w:r w:rsidR="00405435">
              <w:rPr>
                <w:sz w:val="20"/>
                <w:szCs w:val="20"/>
              </w:rPr>
              <w:t>, Barry Middleton</w:t>
            </w:r>
            <w:r>
              <w:rPr>
                <w:sz w:val="20"/>
                <w:szCs w:val="20"/>
              </w:rPr>
              <w:t xml:space="preserve">. </w:t>
            </w:r>
          </w:p>
          <w:p w:rsidR="00AB2977" w:rsidRPr="00BC6B4E" w:rsidRDefault="00AB2977" w:rsidP="0017500D">
            <w:pPr>
              <w:rPr>
                <w:sz w:val="20"/>
                <w:szCs w:val="20"/>
              </w:rPr>
            </w:pP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Conformation of previous minutes</w:t>
            </w:r>
          </w:p>
        </w:tc>
        <w:tc>
          <w:tcPr>
            <w:tcW w:w="11482" w:type="dxa"/>
            <w:gridSpan w:val="26"/>
          </w:tcPr>
          <w:p w:rsidR="00AB2977" w:rsidRPr="00BC6B4E" w:rsidRDefault="00AB2977" w:rsidP="0017500D">
            <w:pPr>
              <w:rPr>
                <w:sz w:val="20"/>
                <w:szCs w:val="20"/>
              </w:rPr>
            </w:pPr>
            <w:r w:rsidRPr="00812A8D">
              <w:rPr>
                <w:sz w:val="20"/>
                <w:szCs w:val="20"/>
              </w:rPr>
              <w:t xml:space="preserve">Moved: </w:t>
            </w:r>
            <w:r w:rsidR="00360051">
              <w:rPr>
                <w:sz w:val="20"/>
                <w:szCs w:val="20"/>
              </w:rPr>
              <w:t>Neil Albert</w:t>
            </w:r>
            <w:r w:rsidRPr="00812A8D">
              <w:rPr>
                <w:sz w:val="20"/>
                <w:szCs w:val="20"/>
              </w:rPr>
              <w:t xml:space="preserve">   Seconded: </w:t>
            </w:r>
            <w:r>
              <w:rPr>
                <w:sz w:val="20"/>
                <w:szCs w:val="20"/>
              </w:rPr>
              <w:t>Rose Pepers</w:t>
            </w:r>
            <w:r w:rsidRPr="00812A8D">
              <w:rPr>
                <w:sz w:val="20"/>
                <w:szCs w:val="20"/>
              </w:rPr>
              <w:t>.</w:t>
            </w:r>
          </w:p>
        </w:tc>
      </w:tr>
      <w:tr w:rsidR="00AB2977" w:rsidRPr="00BC6B4E" w:rsidTr="00AB2977">
        <w:trPr>
          <w:trHeight w:val="525"/>
        </w:trPr>
        <w:tc>
          <w:tcPr>
            <w:tcW w:w="2405" w:type="dxa"/>
          </w:tcPr>
          <w:p w:rsidR="00AB2977" w:rsidRPr="00C522A1" w:rsidRDefault="00AB2977" w:rsidP="0017500D">
            <w:pPr>
              <w:rPr>
                <w:b/>
                <w:sz w:val="20"/>
                <w:szCs w:val="20"/>
              </w:rPr>
            </w:pPr>
            <w:r>
              <w:rPr>
                <w:b/>
                <w:sz w:val="20"/>
                <w:szCs w:val="20"/>
              </w:rPr>
              <w:t>Business arising from Minutes</w:t>
            </w:r>
            <w:r w:rsidR="00FB1E3E">
              <w:rPr>
                <w:b/>
                <w:sz w:val="20"/>
                <w:szCs w:val="20"/>
              </w:rPr>
              <w:t>-Lyn Andrew</w:t>
            </w:r>
          </w:p>
        </w:tc>
        <w:tc>
          <w:tcPr>
            <w:tcW w:w="11482" w:type="dxa"/>
            <w:gridSpan w:val="26"/>
          </w:tcPr>
          <w:p w:rsidR="00405435" w:rsidRDefault="00405435" w:rsidP="0017500D">
            <w:pPr>
              <w:rPr>
                <w:sz w:val="20"/>
                <w:szCs w:val="20"/>
              </w:rPr>
            </w:pPr>
            <w:r>
              <w:rPr>
                <w:sz w:val="20"/>
                <w:szCs w:val="20"/>
              </w:rPr>
              <w:t>Working Bee between 3 clubs in preparation for compound- no date set as yet</w:t>
            </w:r>
          </w:p>
          <w:p w:rsidR="00405435" w:rsidRDefault="00405435" w:rsidP="0017500D">
            <w:pPr>
              <w:rPr>
                <w:sz w:val="20"/>
                <w:szCs w:val="20"/>
              </w:rPr>
            </w:pPr>
            <w:r>
              <w:rPr>
                <w:sz w:val="20"/>
                <w:szCs w:val="20"/>
              </w:rPr>
              <w:t>Cement to be laid at start line over break- task not completed.</w:t>
            </w:r>
          </w:p>
          <w:p w:rsidR="00405435" w:rsidRDefault="00405435" w:rsidP="0017500D">
            <w:pPr>
              <w:rPr>
                <w:sz w:val="20"/>
                <w:szCs w:val="20"/>
              </w:rPr>
            </w:pPr>
            <w:r>
              <w:rPr>
                <w:sz w:val="20"/>
                <w:szCs w:val="20"/>
              </w:rPr>
              <w:t xml:space="preserve">Fuel card to be kept with Chris Gibson- Chris will </w:t>
            </w:r>
            <w:r w:rsidR="00F71BBC">
              <w:rPr>
                <w:sz w:val="20"/>
                <w:szCs w:val="20"/>
              </w:rPr>
              <w:t>organize</w:t>
            </w:r>
            <w:r>
              <w:rPr>
                <w:sz w:val="20"/>
                <w:szCs w:val="20"/>
              </w:rPr>
              <w:t xml:space="preserve"> collection of card from Rodney Stevenson.</w:t>
            </w:r>
          </w:p>
          <w:p w:rsidR="00405435" w:rsidRDefault="00405435" w:rsidP="0017500D">
            <w:pPr>
              <w:rPr>
                <w:sz w:val="20"/>
                <w:szCs w:val="20"/>
              </w:rPr>
            </w:pPr>
            <w:r>
              <w:rPr>
                <w:sz w:val="20"/>
                <w:szCs w:val="20"/>
              </w:rPr>
              <w:t xml:space="preserve">Tow hitches- Chris is of </w:t>
            </w:r>
            <w:r w:rsidRPr="00F71BBC">
              <w:rPr>
                <w:color w:val="000000" w:themeColor="text1"/>
                <w:sz w:val="20"/>
                <w:szCs w:val="20"/>
              </w:rPr>
              <w:t xml:space="preserve">understanding Glenn </w:t>
            </w:r>
            <w:r w:rsidR="001B6612" w:rsidRPr="00F71BBC">
              <w:rPr>
                <w:color w:val="000000" w:themeColor="text1"/>
                <w:sz w:val="20"/>
                <w:szCs w:val="20"/>
              </w:rPr>
              <w:t>McGillivray</w:t>
            </w:r>
            <w:r w:rsidRPr="00F71BBC">
              <w:rPr>
                <w:color w:val="000000" w:themeColor="text1"/>
                <w:sz w:val="20"/>
                <w:szCs w:val="20"/>
              </w:rPr>
              <w:t xml:space="preserve"> </w:t>
            </w:r>
            <w:r>
              <w:rPr>
                <w:sz w:val="20"/>
                <w:szCs w:val="20"/>
              </w:rPr>
              <w:t xml:space="preserve">has costed </w:t>
            </w:r>
          </w:p>
          <w:p w:rsidR="00360051" w:rsidRPr="00812A8D" w:rsidRDefault="00405435" w:rsidP="0017500D">
            <w:pPr>
              <w:rPr>
                <w:sz w:val="20"/>
                <w:szCs w:val="20"/>
              </w:rPr>
            </w:pPr>
            <w:r>
              <w:rPr>
                <w:sz w:val="20"/>
                <w:szCs w:val="20"/>
              </w:rPr>
              <w:t xml:space="preserve">Draft policy for attending track on own- Lyn has not drafted as yet. </w:t>
            </w:r>
            <w:r w:rsidR="00360051">
              <w:rPr>
                <w:sz w:val="20"/>
                <w:szCs w:val="20"/>
              </w:rPr>
              <w:t xml:space="preserve"> </w:t>
            </w:r>
          </w:p>
        </w:tc>
      </w:tr>
      <w:tr w:rsidR="00AB2977" w:rsidRPr="00BC6B4E" w:rsidTr="00AB2977">
        <w:trPr>
          <w:trHeight w:val="525"/>
        </w:trPr>
        <w:tc>
          <w:tcPr>
            <w:tcW w:w="2405" w:type="dxa"/>
          </w:tcPr>
          <w:p w:rsidR="00AB2977" w:rsidRDefault="00AB2977" w:rsidP="0017500D">
            <w:pPr>
              <w:rPr>
                <w:b/>
                <w:sz w:val="20"/>
                <w:szCs w:val="20"/>
              </w:rPr>
            </w:pPr>
            <w:r>
              <w:rPr>
                <w:b/>
                <w:sz w:val="20"/>
                <w:szCs w:val="20"/>
              </w:rPr>
              <w:t>Correspondence (In and Out)</w:t>
            </w:r>
            <w:r w:rsidR="00FB1E3E">
              <w:rPr>
                <w:b/>
                <w:sz w:val="20"/>
                <w:szCs w:val="20"/>
              </w:rPr>
              <w:t>-Lyn Andrew</w:t>
            </w:r>
          </w:p>
        </w:tc>
        <w:tc>
          <w:tcPr>
            <w:tcW w:w="11482" w:type="dxa"/>
            <w:gridSpan w:val="26"/>
          </w:tcPr>
          <w:p w:rsidR="00AB2977" w:rsidRPr="00963AC2" w:rsidRDefault="00963AC2" w:rsidP="0017500D">
            <w:pPr>
              <w:rPr>
                <w:b/>
                <w:sz w:val="20"/>
                <w:szCs w:val="20"/>
                <w:u w:val="single"/>
              </w:rPr>
            </w:pPr>
            <w:r w:rsidRPr="00963AC2">
              <w:rPr>
                <w:b/>
                <w:sz w:val="20"/>
                <w:szCs w:val="20"/>
                <w:u w:val="single"/>
              </w:rPr>
              <w:t>In</w:t>
            </w:r>
          </w:p>
          <w:p w:rsidR="00904348" w:rsidRDefault="00405435" w:rsidP="00405435">
            <w:pPr>
              <w:rPr>
                <w:sz w:val="20"/>
                <w:szCs w:val="20"/>
              </w:rPr>
            </w:pPr>
            <w:r>
              <w:rPr>
                <w:sz w:val="20"/>
                <w:szCs w:val="20"/>
              </w:rPr>
              <w:t>2xsponsorship payments- SH Windscreens, Cobb Crt Trailers</w:t>
            </w:r>
          </w:p>
          <w:p w:rsidR="00405435" w:rsidRDefault="00405435" w:rsidP="00405435">
            <w:pPr>
              <w:rPr>
                <w:sz w:val="20"/>
                <w:szCs w:val="20"/>
              </w:rPr>
            </w:pPr>
            <w:r>
              <w:rPr>
                <w:sz w:val="20"/>
                <w:szCs w:val="20"/>
              </w:rPr>
              <w:t>Origin energy account</w:t>
            </w:r>
          </w:p>
          <w:p w:rsidR="00405435" w:rsidRDefault="00405435" w:rsidP="00405435">
            <w:pPr>
              <w:rPr>
                <w:sz w:val="20"/>
                <w:szCs w:val="20"/>
              </w:rPr>
            </w:pPr>
            <w:r>
              <w:rPr>
                <w:sz w:val="20"/>
                <w:szCs w:val="20"/>
              </w:rPr>
              <w:t>Nifty Auto rentals account</w:t>
            </w:r>
          </w:p>
          <w:p w:rsidR="00405435" w:rsidRDefault="00405435" w:rsidP="00405435">
            <w:pPr>
              <w:rPr>
                <w:sz w:val="20"/>
                <w:szCs w:val="20"/>
              </w:rPr>
            </w:pPr>
            <w:r>
              <w:rPr>
                <w:sz w:val="20"/>
                <w:szCs w:val="20"/>
              </w:rPr>
              <w:t>2xbank statements</w:t>
            </w:r>
          </w:p>
          <w:p w:rsidR="00405435" w:rsidRDefault="00405435" w:rsidP="00405435">
            <w:pPr>
              <w:rPr>
                <w:sz w:val="20"/>
                <w:szCs w:val="20"/>
              </w:rPr>
            </w:pPr>
            <w:r>
              <w:rPr>
                <w:sz w:val="20"/>
                <w:szCs w:val="20"/>
              </w:rPr>
              <w:t>CAMS statement</w:t>
            </w:r>
          </w:p>
          <w:p w:rsidR="00405435" w:rsidRDefault="00405435" w:rsidP="00405435">
            <w:pPr>
              <w:rPr>
                <w:sz w:val="20"/>
                <w:szCs w:val="20"/>
              </w:rPr>
            </w:pPr>
            <w:r>
              <w:rPr>
                <w:sz w:val="20"/>
                <w:szCs w:val="20"/>
              </w:rPr>
              <w:t xml:space="preserve">SH Rural City Council- community directory annual review- Lyn Andrew </w:t>
            </w:r>
            <w:r w:rsidR="001B6612">
              <w:rPr>
                <w:sz w:val="20"/>
                <w:szCs w:val="20"/>
              </w:rPr>
              <w:t xml:space="preserve"> </w:t>
            </w:r>
            <w:r>
              <w:rPr>
                <w:sz w:val="20"/>
                <w:szCs w:val="20"/>
              </w:rPr>
              <w:t>to complete and return to council.</w:t>
            </w:r>
          </w:p>
          <w:p w:rsidR="00405435" w:rsidRDefault="00405435" w:rsidP="00405435">
            <w:pPr>
              <w:rPr>
                <w:sz w:val="20"/>
                <w:szCs w:val="20"/>
              </w:rPr>
            </w:pPr>
            <w:r>
              <w:rPr>
                <w:sz w:val="20"/>
                <w:szCs w:val="20"/>
              </w:rPr>
              <w:t>Rolisport- flags</w:t>
            </w:r>
          </w:p>
          <w:p w:rsidR="00405435" w:rsidRPr="00812A8D" w:rsidRDefault="00405435" w:rsidP="00405435">
            <w:pPr>
              <w:rPr>
                <w:sz w:val="20"/>
                <w:szCs w:val="20"/>
              </w:rPr>
            </w:pPr>
            <w:r>
              <w:rPr>
                <w:sz w:val="20"/>
                <w:szCs w:val="20"/>
              </w:rPr>
              <w:t xml:space="preserve">Star Cars- letter to be included in newsletter for member review and action. </w:t>
            </w:r>
          </w:p>
        </w:tc>
      </w:tr>
      <w:tr w:rsidR="00AB2977" w:rsidRPr="00BC6B4E" w:rsidTr="00AB2977">
        <w:trPr>
          <w:trHeight w:val="420"/>
        </w:trPr>
        <w:tc>
          <w:tcPr>
            <w:tcW w:w="2405" w:type="dxa"/>
            <w:vMerge w:val="restart"/>
          </w:tcPr>
          <w:p w:rsidR="00AB2977" w:rsidRDefault="00AB2977" w:rsidP="0017500D">
            <w:pPr>
              <w:rPr>
                <w:b/>
                <w:sz w:val="20"/>
                <w:szCs w:val="20"/>
              </w:rPr>
            </w:pPr>
            <w:r>
              <w:rPr>
                <w:b/>
                <w:sz w:val="20"/>
                <w:szCs w:val="20"/>
              </w:rPr>
              <w:lastRenderedPageBreak/>
              <w:t>Reports</w:t>
            </w:r>
          </w:p>
        </w:tc>
        <w:tc>
          <w:tcPr>
            <w:tcW w:w="2010" w:type="dxa"/>
            <w:gridSpan w:val="2"/>
          </w:tcPr>
          <w:p w:rsidR="00AB2977" w:rsidRDefault="00AB2977" w:rsidP="0017500D">
            <w:pPr>
              <w:rPr>
                <w:sz w:val="20"/>
                <w:szCs w:val="20"/>
              </w:rPr>
            </w:pPr>
            <w:r>
              <w:rPr>
                <w:sz w:val="20"/>
                <w:szCs w:val="20"/>
              </w:rPr>
              <w:t xml:space="preserve">Reflection on last month meeting. All </w:t>
            </w:r>
          </w:p>
          <w:p w:rsidR="00AB2977" w:rsidRPr="00812A8D" w:rsidRDefault="00AB2977" w:rsidP="0017500D">
            <w:pPr>
              <w:rPr>
                <w:sz w:val="20"/>
                <w:szCs w:val="20"/>
              </w:rPr>
            </w:pPr>
          </w:p>
        </w:tc>
        <w:tc>
          <w:tcPr>
            <w:tcW w:w="9472" w:type="dxa"/>
            <w:gridSpan w:val="24"/>
          </w:tcPr>
          <w:p w:rsidR="00093239" w:rsidRPr="00812A8D" w:rsidRDefault="00405435" w:rsidP="00093239">
            <w:pPr>
              <w:rPr>
                <w:sz w:val="20"/>
                <w:szCs w:val="20"/>
              </w:rPr>
            </w:pPr>
            <w:r>
              <w:rPr>
                <w:sz w:val="20"/>
                <w:szCs w:val="20"/>
              </w:rPr>
              <w:t>n/a</w:t>
            </w:r>
          </w:p>
        </w:tc>
      </w:tr>
      <w:tr w:rsidR="002D0941" w:rsidRPr="00BC6B4E" w:rsidTr="002D0941">
        <w:trPr>
          <w:trHeight w:val="960"/>
        </w:trPr>
        <w:tc>
          <w:tcPr>
            <w:tcW w:w="2405" w:type="dxa"/>
            <w:vMerge/>
          </w:tcPr>
          <w:p w:rsidR="002D0941" w:rsidRDefault="002D0941" w:rsidP="0017500D">
            <w:pPr>
              <w:rPr>
                <w:b/>
                <w:sz w:val="20"/>
                <w:szCs w:val="20"/>
              </w:rPr>
            </w:pPr>
          </w:p>
        </w:tc>
        <w:tc>
          <w:tcPr>
            <w:tcW w:w="2010" w:type="dxa"/>
            <w:gridSpan w:val="2"/>
            <w:vMerge w:val="restart"/>
          </w:tcPr>
          <w:p w:rsidR="002D0941" w:rsidRDefault="002D0941" w:rsidP="00AB2977">
            <w:pPr>
              <w:rPr>
                <w:sz w:val="20"/>
                <w:szCs w:val="20"/>
              </w:rPr>
            </w:pPr>
          </w:p>
          <w:p w:rsidR="002D0941" w:rsidRDefault="002D0941" w:rsidP="00AB2977">
            <w:pPr>
              <w:rPr>
                <w:sz w:val="20"/>
                <w:szCs w:val="20"/>
              </w:rPr>
            </w:pPr>
            <w:r>
              <w:rPr>
                <w:sz w:val="20"/>
                <w:szCs w:val="20"/>
              </w:rPr>
              <w:t>Treasurer- Ehlana</w:t>
            </w:r>
          </w:p>
          <w:p w:rsidR="002D0941" w:rsidRDefault="002D0941" w:rsidP="0017500D">
            <w:pPr>
              <w:rPr>
                <w:sz w:val="20"/>
                <w:szCs w:val="20"/>
              </w:rPr>
            </w:pPr>
          </w:p>
        </w:tc>
        <w:tc>
          <w:tcPr>
            <w:tcW w:w="9472" w:type="dxa"/>
            <w:gridSpan w:val="24"/>
          </w:tcPr>
          <w:p w:rsidR="002D0941" w:rsidRDefault="002D0941">
            <w:pPr>
              <w:rPr>
                <w:sz w:val="20"/>
                <w:szCs w:val="20"/>
              </w:rPr>
            </w:pPr>
            <w:r>
              <w:rPr>
                <w:sz w:val="20"/>
                <w:szCs w:val="20"/>
              </w:rPr>
              <w:t xml:space="preserve">Balance of $17, 316. Still waiting for cheque for compound to be cashed. If not cashed in next couple of days then Ehlana will follow up. Discussion about accounts in mail to be forwarded to treasurer prior to monthly meetings to speed up payment. Discussion about how to pay for CAMS licenses. Can no longer do bank transfer, need to get debit card. Members approved Ehlana organizing an additional debit card </w:t>
            </w:r>
            <w:r w:rsidR="001B6612" w:rsidRPr="00F71BBC">
              <w:rPr>
                <w:color w:val="000000" w:themeColor="text1"/>
                <w:sz w:val="20"/>
                <w:szCs w:val="20"/>
              </w:rPr>
              <w:t xml:space="preserve">along with Lynne Paynter who is also to have one added </w:t>
            </w:r>
            <w:r w:rsidRPr="00F71BBC">
              <w:rPr>
                <w:color w:val="000000" w:themeColor="text1"/>
                <w:sz w:val="20"/>
                <w:szCs w:val="20"/>
              </w:rPr>
              <w:t xml:space="preserve">on the Swan Hill Sporting Car Club account to be used for CAMS payments which cannot </w:t>
            </w:r>
            <w:r>
              <w:rPr>
                <w:sz w:val="20"/>
                <w:szCs w:val="20"/>
              </w:rPr>
              <w:t xml:space="preserve">be done via bank transfer. </w:t>
            </w:r>
          </w:p>
          <w:p w:rsidR="001B6612" w:rsidRDefault="001B6612">
            <w:pPr>
              <w:rPr>
                <w:sz w:val="20"/>
                <w:szCs w:val="20"/>
              </w:rPr>
            </w:pPr>
          </w:p>
          <w:p w:rsidR="002D0941" w:rsidRDefault="002D0941">
            <w:pPr>
              <w:rPr>
                <w:sz w:val="20"/>
                <w:szCs w:val="20"/>
              </w:rPr>
            </w:pPr>
            <w:r>
              <w:rPr>
                <w:sz w:val="20"/>
                <w:szCs w:val="20"/>
              </w:rPr>
              <w:t xml:space="preserve">Moved: Ehlana Gibson      Seconded Lyn Andrew. </w:t>
            </w:r>
          </w:p>
          <w:p w:rsidR="002D0941" w:rsidRDefault="002D0941" w:rsidP="0017500D">
            <w:pPr>
              <w:rPr>
                <w:sz w:val="20"/>
                <w:szCs w:val="20"/>
              </w:rPr>
            </w:pPr>
          </w:p>
        </w:tc>
      </w:tr>
      <w:tr w:rsidR="002D0941" w:rsidRPr="00BC6B4E" w:rsidTr="002D0941">
        <w:trPr>
          <w:trHeight w:val="300"/>
        </w:trPr>
        <w:tc>
          <w:tcPr>
            <w:tcW w:w="2405" w:type="dxa"/>
            <w:vMerge/>
          </w:tcPr>
          <w:p w:rsidR="002D0941" w:rsidRDefault="002D0941" w:rsidP="0017500D">
            <w:pPr>
              <w:rPr>
                <w:b/>
                <w:sz w:val="20"/>
                <w:szCs w:val="20"/>
              </w:rPr>
            </w:pPr>
          </w:p>
        </w:tc>
        <w:tc>
          <w:tcPr>
            <w:tcW w:w="2010" w:type="dxa"/>
            <w:gridSpan w:val="2"/>
            <w:vMerge/>
          </w:tcPr>
          <w:p w:rsidR="002D0941" w:rsidRDefault="002D0941" w:rsidP="00AB2977">
            <w:pPr>
              <w:rPr>
                <w:sz w:val="20"/>
                <w:szCs w:val="20"/>
              </w:rPr>
            </w:pPr>
          </w:p>
        </w:tc>
        <w:tc>
          <w:tcPr>
            <w:tcW w:w="4155" w:type="dxa"/>
            <w:gridSpan w:val="9"/>
          </w:tcPr>
          <w:p w:rsidR="002D0941" w:rsidRDefault="002D0941" w:rsidP="0017500D">
            <w:pPr>
              <w:rPr>
                <w:sz w:val="20"/>
                <w:szCs w:val="20"/>
              </w:rPr>
            </w:pPr>
            <w:r>
              <w:rPr>
                <w:sz w:val="20"/>
                <w:szCs w:val="20"/>
              </w:rPr>
              <w:t>Task</w:t>
            </w:r>
          </w:p>
        </w:tc>
        <w:tc>
          <w:tcPr>
            <w:tcW w:w="2700" w:type="dxa"/>
            <w:gridSpan w:val="12"/>
          </w:tcPr>
          <w:p w:rsidR="002D0941" w:rsidRDefault="002D0941" w:rsidP="0017500D">
            <w:pPr>
              <w:rPr>
                <w:sz w:val="20"/>
                <w:szCs w:val="20"/>
              </w:rPr>
            </w:pPr>
            <w:r>
              <w:rPr>
                <w:sz w:val="20"/>
                <w:szCs w:val="20"/>
              </w:rPr>
              <w:t>By Whom</w:t>
            </w:r>
          </w:p>
        </w:tc>
        <w:tc>
          <w:tcPr>
            <w:tcW w:w="2617" w:type="dxa"/>
            <w:gridSpan w:val="3"/>
          </w:tcPr>
          <w:p w:rsidR="002D0941" w:rsidRDefault="002D0941" w:rsidP="0017500D">
            <w:pPr>
              <w:rPr>
                <w:sz w:val="20"/>
                <w:szCs w:val="20"/>
              </w:rPr>
            </w:pPr>
            <w:r>
              <w:rPr>
                <w:sz w:val="20"/>
                <w:szCs w:val="20"/>
              </w:rPr>
              <w:t>By When</w:t>
            </w:r>
          </w:p>
        </w:tc>
      </w:tr>
      <w:tr w:rsidR="002D0941" w:rsidRPr="00BC6B4E" w:rsidTr="002D0941">
        <w:trPr>
          <w:trHeight w:val="180"/>
        </w:trPr>
        <w:tc>
          <w:tcPr>
            <w:tcW w:w="2405" w:type="dxa"/>
            <w:vMerge/>
          </w:tcPr>
          <w:p w:rsidR="002D0941" w:rsidRDefault="002D0941" w:rsidP="0017500D">
            <w:pPr>
              <w:rPr>
                <w:b/>
                <w:sz w:val="20"/>
                <w:szCs w:val="20"/>
              </w:rPr>
            </w:pPr>
          </w:p>
        </w:tc>
        <w:tc>
          <w:tcPr>
            <w:tcW w:w="2010" w:type="dxa"/>
            <w:gridSpan w:val="2"/>
            <w:vMerge/>
          </w:tcPr>
          <w:p w:rsidR="002D0941" w:rsidRDefault="002D0941" w:rsidP="00AB2977">
            <w:pPr>
              <w:rPr>
                <w:sz w:val="20"/>
                <w:szCs w:val="20"/>
              </w:rPr>
            </w:pPr>
          </w:p>
        </w:tc>
        <w:tc>
          <w:tcPr>
            <w:tcW w:w="4155" w:type="dxa"/>
            <w:gridSpan w:val="9"/>
          </w:tcPr>
          <w:p w:rsidR="002D0941" w:rsidRDefault="002D0941" w:rsidP="0017500D">
            <w:pPr>
              <w:rPr>
                <w:sz w:val="20"/>
                <w:szCs w:val="20"/>
              </w:rPr>
            </w:pPr>
            <w:r>
              <w:rPr>
                <w:sz w:val="20"/>
                <w:szCs w:val="20"/>
              </w:rPr>
              <w:t>Apply for additional debit card</w:t>
            </w:r>
          </w:p>
        </w:tc>
        <w:tc>
          <w:tcPr>
            <w:tcW w:w="2700" w:type="dxa"/>
            <w:gridSpan w:val="12"/>
          </w:tcPr>
          <w:p w:rsidR="002D0941" w:rsidRDefault="002D0941" w:rsidP="0017500D">
            <w:pPr>
              <w:rPr>
                <w:sz w:val="20"/>
                <w:szCs w:val="20"/>
              </w:rPr>
            </w:pPr>
            <w:r>
              <w:rPr>
                <w:sz w:val="20"/>
                <w:szCs w:val="20"/>
              </w:rPr>
              <w:t>Ehlana Gibson</w:t>
            </w:r>
          </w:p>
        </w:tc>
        <w:tc>
          <w:tcPr>
            <w:tcW w:w="2617" w:type="dxa"/>
            <w:gridSpan w:val="3"/>
          </w:tcPr>
          <w:p w:rsidR="002D0941" w:rsidRDefault="002D0941" w:rsidP="0017500D">
            <w:pPr>
              <w:rPr>
                <w:sz w:val="20"/>
                <w:szCs w:val="20"/>
              </w:rPr>
            </w:pPr>
            <w:r>
              <w:rPr>
                <w:sz w:val="20"/>
                <w:szCs w:val="20"/>
              </w:rPr>
              <w:t>ASAP</w:t>
            </w:r>
          </w:p>
        </w:tc>
      </w:tr>
      <w:tr w:rsidR="00AB2977" w:rsidRPr="00BC6B4E" w:rsidTr="00AB2977">
        <w:trPr>
          <w:trHeight w:val="345"/>
        </w:trPr>
        <w:tc>
          <w:tcPr>
            <w:tcW w:w="2405" w:type="dxa"/>
            <w:vMerge/>
          </w:tcPr>
          <w:p w:rsidR="00AB2977" w:rsidRDefault="00AB2977" w:rsidP="0017500D">
            <w:pPr>
              <w:rPr>
                <w:b/>
                <w:sz w:val="20"/>
                <w:szCs w:val="20"/>
              </w:rPr>
            </w:pPr>
          </w:p>
        </w:tc>
        <w:tc>
          <w:tcPr>
            <w:tcW w:w="2010" w:type="dxa"/>
            <w:gridSpan w:val="2"/>
          </w:tcPr>
          <w:p w:rsidR="00AB2977" w:rsidRDefault="00AB2977" w:rsidP="00AB2977">
            <w:pPr>
              <w:rPr>
                <w:sz w:val="20"/>
                <w:szCs w:val="20"/>
              </w:rPr>
            </w:pPr>
            <w:r>
              <w:rPr>
                <w:sz w:val="20"/>
                <w:szCs w:val="20"/>
              </w:rPr>
              <w:t xml:space="preserve">Track- </w:t>
            </w:r>
            <w:r w:rsidR="002D0941">
              <w:rPr>
                <w:sz w:val="20"/>
                <w:szCs w:val="20"/>
              </w:rPr>
              <w:t>All</w:t>
            </w:r>
          </w:p>
          <w:p w:rsidR="00AB2977" w:rsidRDefault="00AB2977" w:rsidP="0017500D">
            <w:pPr>
              <w:rPr>
                <w:sz w:val="20"/>
                <w:szCs w:val="20"/>
              </w:rPr>
            </w:pPr>
          </w:p>
        </w:tc>
        <w:tc>
          <w:tcPr>
            <w:tcW w:w="9472" w:type="dxa"/>
            <w:gridSpan w:val="24"/>
          </w:tcPr>
          <w:p w:rsidR="00716CED" w:rsidRDefault="002D0941">
            <w:pPr>
              <w:rPr>
                <w:sz w:val="20"/>
                <w:szCs w:val="20"/>
              </w:rPr>
            </w:pPr>
            <w:r>
              <w:rPr>
                <w:sz w:val="20"/>
                <w:szCs w:val="20"/>
              </w:rPr>
              <w:t xml:space="preserve">No track report from Rodney. Adam advised that there are some huge holes in track which will need attending to before next meeting. Chris Gibson has received updated file from Neil Carmichael. </w:t>
            </w:r>
          </w:p>
          <w:p w:rsidR="00AB2977" w:rsidRDefault="00AB2977" w:rsidP="0017500D">
            <w:pPr>
              <w:rPr>
                <w:sz w:val="20"/>
                <w:szCs w:val="20"/>
              </w:rPr>
            </w:pPr>
          </w:p>
        </w:tc>
      </w:tr>
      <w:tr w:rsidR="00346D47" w:rsidRPr="00BC6B4E" w:rsidTr="00AB2977">
        <w:trPr>
          <w:trHeight w:val="345"/>
        </w:trPr>
        <w:tc>
          <w:tcPr>
            <w:tcW w:w="2405" w:type="dxa"/>
            <w:vMerge/>
          </w:tcPr>
          <w:p w:rsidR="00346D47" w:rsidRDefault="00346D47" w:rsidP="0017500D">
            <w:pPr>
              <w:rPr>
                <w:b/>
                <w:sz w:val="20"/>
                <w:szCs w:val="20"/>
              </w:rPr>
            </w:pPr>
          </w:p>
        </w:tc>
        <w:tc>
          <w:tcPr>
            <w:tcW w:w="2010" w:type="dxa"/>
            <w:gridSpan w:val="2"/>
            <w:vMerge w:val="restart"/>
          </w:tcPr>
          <w:p w:rsidR="00346D47" w:rsidRDefault="00346D47" w:rsidP="00AB2977">
            <w:pPr>
              <w:rPr>
                <w:sz w:val="20"/>
                <w:szCs w:val="20"/>
              </w:rPr>
            </w:pPr>
            <w:r>
              <w:rPr>
                <w:sz w:val="20"/>
                <w:szCs w:val="20"/>
              </w:rPr>
              <w:t>Publicity- Lyn Andrew</w:t>
            </w:r>
          </w:p>
        </w:tc>
        <w:tc>
          <w:tcPr>
            <w:tcW w:w="9472" w:type="dxa"/>
            <w:gridSpan w:val="24"/>
          </w:tcPr>
          <w:p w:rsidR="00495F0A" w:rsidRDefault="002D0941" w:rsidP="007F27D9">
            <w:pPr>
              <w:rPr>
                <w:sz w:val="20"/>
                <w:szCs w:val="20"/>
              </w:rPr>
            </w:pPr>
            <w:r>
              <w:rPr>
                <w:sz w:val="20"/>
                <w:szCs w:val="20"/>
              </w:rPr>
              <w:t>Season round up article in Guardian.</w:t>
            </w:r>
          </w:p>
          <w:p w:rsidR="002D0941" w:rsidRDefault="002D0941" w:rsidP="007F27D9">
            <w:pPr>
              <w:rPr>
                <w:sz w:val="20"/>
                <w:szCs w:val="20"/>
              </w:rPr>
            </w:pPr>
            <w:r>
              <w:rPr>
                <w:sz w:val="20"/>
                <w:szCs w:val="20"/>
              </w:rPr>
              <w:t>Discussing doing a feature article with Aaron Windus if he comes back up to Swan Hill.</w:t>
            </w:r>
          </w:p>
          <w:p w:rsidR="002D0941" w:rsidRDefault="002D0941" w:rsidP="007F27D9">
            <w:pPr>
              <w:rPr>
                <w:sz w:val="20"/>
                <w:szCs w:val="20"/>
              </w:rPr>
            </w:pPr>
            <w:r>
              <w:rPr>
                <w:sz w:val="20"/>
                <w:szCs w:val="20"/>
              </w:rPr>
              <w:t xml:space="preserve">Quambatook Tractor Pull- do we want another club display. After discussion this date clashes with Bunning BBQ. </w:t>
            </w:r>
          </w:p>
        </w:tc>
      </w:tr>
      <w:tr w:rsidR="00346D47" w:rsidRPr="00BC6B4E" w:rsidTr="00346D47">
        <w:trPr>
          <w:trHeight w:val="345"/>
        </w:trPr>
        <w:tc>
          <w:tcPr>
            <w:tcW w:w="2405" w:type="dxa"/>
            <w:vMerge/>
          </w:tcPr>
          <w:p w:rsidR="00346D47" w:rsidRDefault="00346D47" w:rsidP="0017500D">
            <w:pPr>
              <w:rPr>
                <w:b/>
                <w:sz w:val="20"/>
                <w:szCs w:val="20"/>
              </w:rPr>
            </w:pPr>
          </w:p>
        </w:tc>
        <w:tc>
          <w:tcPr>
            <w:tcW w:w="2010" w:type="dxa"/>
            <w:gridSpan w:val="2"/>
            <w:vMerge/>
          </w:tcPr>
          <w:p w:rsidR="00346D47" w:rsidRDefault="00346D47" w:rsidP="00AB2977">
            <w:pPr>
              <w:rPr>
                <w:sz w:val="20"/>
                <w:szCs w:val="20"/>
              </w:rPr>
            </w:pPr>
          </w:p>
        </w:tc>
        <w:tc>
          <w:tcPr>
            <w:tcW w:w="4232" w:type="dxa"/>
            <w:gridSpan w:val="10"/>
          </w:tcPr>
          <w:p w:rsidR="00346D47" w:rsidRDefault="00346D47" w:rsidP="00B6126C">
            <w:pPr>
              <w:rPr>
                <w:sz w:val="20"/>
                <w:szCs w:val="20"/>
              </w:rPr>
            </w:pPr>
            <w:r>
              <w:rPr>
                <w:sz w:val="20"/>
                <w:szCs w:val="20"/>
              </w:rPr>
              <w:t>Task</w:t>
            </w:r>
          </w:p>
        </w:tc>
        <w:tc>
          <w:tcPr>
            <w:tcW w:w="2578" w:type="dxa"/>
            <w:gridSpan w:val="10"/>
          </w:tcPr>
          <w:p w:rsidR="00346D47" w:rsidRDefault="00346D47" w:rsidP="00B6126C">
            <w:pPr>
              <w:rPr>
                <w:sz w:val="20"/>
                <w:szCs w:val="20"/>
              </w:rPr>
            </w:pPr>
            <w:r>
              <w:rPr>
                <w:sz w:val="20"/>
                <w:szCs w:val="20"/>
              </w:rPr>
              <w:t>By whom</w:t>
            </w:r>
          </w:p>
        </w:tc>
        <w:tc>
          <w:tcPr>
            <w:tcW w:w="2662" w:type="dxa"/>
            <w:gridSpan w:val="4"/>
          </w:tcPr>
          <w:p w:rsidR="00346D47" w:rsidRDefault="00346D47" w:rsidP="00B6126C">
            <w:pPr>
              <w:rPr>
                <w:sz w:val="20"/>
                <w:szCs w:val="20"/>
              </w:rPr>
            </w:pPr>
            <w:r>
              <w:rPr>
                <w:sz w:val="20"/>
                <w:szCs w:val="20"/>
              </w:rPr>
              <w:t>By when</w:t>
            </w:r>
          </w:p>
        </w:tc>
      </w:tr>
      <w:tr w:rsidR="00346D47" w:rsidRPr="00BC6B4E" w:rsidTr="00346D47">
        <w:trPr>
          <w:trHeight w:val="345"/>
        </w:trPr>
        <w:tc>
          <w:tcPr>
            <w:tcW w:w="2405" w:type="dxa"/>
            <w:vMerge/>
          </w:tcPr>
          <w:p w:rsidR="00346D47" w:rsidRDefault="00346D47" w:rsidP="0017500D">
            <w:pPr>
              <w:rPr>
                <w:b/>
                <w:sz w:val="20"/>
                <w:szCs w:val="20"/>
              </w:rPr>
            </w:pPr>
          </w:p>
        </w:tc>
        <w:tc>
          <w:tcPr>
            <w:tcW w:w="2010" w:type="dxa"/>
            <w:gridSpan w:val="2"/>
            <w:vMerge/>
          </w:tcPr>
          <w:p w:rsidR="00346D47" w:rsidRDefault="00346D47" w:rsidP="00AB2977">
            <w:pPr>
              <w:rPr>
                <w:sz w:val="20"/>
                <w:szCs w:val="20"/>
              </w:rPr>
            </w:pPr>
          </w:p>
        </w:tc>
        <w:tc>
          <w:tcPr>
            <w:tcW w:w="4232" w:type="dxa"/>
            <w:gridSpan w:val="10"/>
          </w:tcPr>
          <w:p w:rsidR="00346D47" w:rsidRDefault="002D0941" w:rsidP="00B6126C">
            <w:pPr>
              <w:rPr>
                <w:sz w:val="20"/>
                <w:szCs w:val="20"/>
              </w:rPr>
            </w:pPr>
            <w:r>
              <w:rPr>
                <w:sz w:val="20"/>
                <w:szCs w:val="20"/>
              </w:rPr>
              <w:t>Advise Kelvin Jobling club is not available for display at this years tractor pull</w:t>
            </w:r>
          </w:p>
        </w:tc>
        <w:tc>
          <w:tcPr>
            <w:tcW w:w="2578" w:type="dxa"/>
            <w:gridSpan w:val="10"/>
          </w:tcPr>
          <w:p w:rsidR="00346D47" w:rsidRDefault="002D0941" w:rsidP="00B6126C">
            <w:pPr>
              <w:rPr>
                <w:sz w:val="20"/>
                <w:szCs w:val="20"/>
              </w:rPr>
            </w:pPr>
            <w:r>
              <w:rPr>
                <w:sz w:val="20"/>
                <w:szCs w:val="20"/>
              </w:rPr>
              <w:t>Lyn Andrew</w:t>
            </w:r>
          </w:p>
        </w:tc>
        <w:tc>
          <w:tcPr>
            <w:tcW w:w="2662" w:type="dxa"/>
            <w:gridSpan w:val="4"/>
          </w:tcPr>
          <w:p w:rsidR="00346D47" w:rsidRDefault="002D0941" w:rsidP="00B6126C">
            <w:pPr>
              <w:rPr>
                <w:sz w:val="20"/>
                <w:szCs w:val="20"/>
              </w:rPr>
            </w:pPr>
            <w:r>
              <w:rPr>
                <w:sz w:val="20"/>
                <w:szCs w:val="20"/>
              </w:rPr>
              <w:t>ASAP</w:t>
            </w:r>
          </w:p>
        </w:tc>
      </w:tr>
      <w:tr w:rsidR="002856E1" w:rsidRPr="00BC6B4E" w:rsidTr="00AB2977">
        <w:trPr>
          <w:trHeight w:val="345"/>
        </w:trPr>
        <w:tc>
          <w:tcPr>
            <w:tcW w:w="2405" w:type="dxa"/>
            <w:vMerge/>
          </w:tcPr>
          <w:p w:rsidR="002856E1" w:rsidRDefault="002856E1" w:rsidP="0017500D">
            <w:pPr>
              <w:rPr>
                <w:b/>
                <w:sz w:val="20"/>
                <w:szCs w:val="20"/>
              </w:rPr>
            </w:pPr>
          </w:p>
        </w:tc>
        <w:tc>
          <w:tcPr>
            <w:tcW w:w="2010" w:type="dxa"/>
            <w:gridSpan w:val="2"/>
            <w:vMerge w:val="restart"/>
          </w:tcPr>
          <w:p w:rsidR="002856E1" w:rsidRDefault="002856E1" w:rsidP="00AB2977">
            <w:pPr>
              <w:rPr>
                <w:sz w:val="20"/>
                <w:szCs w:val="20"/>
              </w:rPr>
            </w:pPr>
            <w:r>
              <w:rPr>
                <w:sz w:val="20"/>
                <w:szCs w:val="20"/>
              </w:rPr>
              <w:t>Club Permit Scheme- Lyn Andrew</w:t>
            </w:r>
          </w:p>
        </w:tc>
        <w:tc>
          <w:tcPr>
            <w:tcW w:w="9472" w:type="dxa"/>
            <w:gridSpan w:val="24"/>
          </w:tcPr>
          <w:p w:rsidR="002856E1" w:rsidRDefault="00276647" w:rsidP="00716CED">
            <w:pPr>
              <w:rPr>
                <w:sz w:val="20"/>
                <w:szCs w:val="20"/>
              </w:rPr>
            </w:pPr>
            <w:r>
              <w:rPr>
                <w:sz w:val="20"/>
                <w:szCs w:val="20"/>
              </w:rPr>
              <w:t xml:space="preserve">Chris Gibsons trailer has been permitted. Conversation about the process involved with approving for permit. All vehicles need to have a full roadworthy. Applicant needs to complete the application available at Vic Roads. Secretary signs this paperwork to vouch that applicant is financial member. One of the other authorized persons (Chris, Adam or Kiel) must be present to look at vehicle. A series of photos are taken and details are recorded on data base. Applicant takes the paperwork to Vic Roads and once approved and plates granted they need to let secretary know plate number so can be recorded on data base. Club has a responsibility to notify Vic Roads if they become aware vehicle has been modified after date or, if the member is no longer financial. Lyn requested an extraordinary meeting prior to next general meeting to discuss membership fees for those wishing to join club </w:t>
            </w:r>
            <w:r>
              <w:rPr>
                <w:sz w:val="20"/>
                <w:szCs w:val="20"/>
              </w:rPr>
              <w:lastRenderedPageBreak/>
              <w:t>solely for club permit.  Agreed meeting will be at 7.15pm March 2</w:t>
            </w:r>
            <w:r w:rsidRPr="00276647">
              <w:rPr>
                <w:sz w:val="20"/>
                <w:szCs w:val="20"/>
                <w:vertAlign w:val="superscript"/>
              </w:rPr>
              <w:t>nd</w:t>
            </w:r>
          </w:p>
          <w:p w:rsidR="00276647" w:rsidRDefault="00276647" w:rsidP="00716CED">
            <w:pPr>
              <w:rPr>
                <w:sz w:val="20"/>
                <w:szCs w:val="20"/>
              </w:rPr>
            </w:pPr>
          </w:p>
        </w:tc>
      </w:tr>
      <w:tr w:rsidR="002856E1" w:rsidRPr="00BC6B4E" w:rsidTr="002856E1">
        <w:trPr>
          <w:trHeight w:val="345"/>
        </w:trPr>
        <w:tc>
          <w:tcPr>
            <w:tcW w:w="2405" w:type="dxa"/>
            <w:vMerge/>
          </w:tcPr>
          <w:p w:rsidR="002856E1" w:rsidRDefault="002856E1" w:rsidP="0017500D">
            <w:pPr>
              <w:rPr>
                <w:b/>
                <w:sz w:val="20"/>
                <w:szCs w:val="20"/>
              </w:rPr>
            </w:pPr>
          </w:p>
        </w:tc>
        <w:tc>
          <w:tcPr>
            <w:tcW w:w="2010" w:type="dxa"/>
            <w:gridSpan w:val="2"/>
            <w:vMerge/>
          </w:tcPr>
          <w:p w:rsidR="002856E1" w:rsidRDefault="002856E1" w:rsidP="00AB2977">
            <w:pPr>
              <w:rPr>
                <w:sz w:val="20"/>
                <w:szCs w:val="20"/>
              </w:rPr>
            </w:pPr>
          </w:p>
        </w:tc>
        <w:tc>
          <w:tcPr>
            <w:tcW w:w="4245" w:type="dxa"/>
            <w:gridSpan w:val="11"/>
          </w:tcPr>
          <w:p w:rsidR="002856E1" w:rsidRDefault="002856E1" w:rsidP="00AB2977">
            <w:pPr>
              <w:rPr>
                <w:sz w:val="20"/>
                <w:szCs w:val="20"/>
              </w:rPr>
            </w:pPr>
            <w:r>
              <w:rPr>
                <w:sz w:val="20"/>
                <w:szCs w:val="20"/>
              </w:rPr>
              <w:t>Task</w:t>
            </w:r>
          </w:p>
        </w:tc>
        <w:tc>
          <w:tcPr>
            <w:tcW w:w="2640" w:type="dxa"/>
            <w:gridSpan w:val="11"/>
          </w:tcPr>
          <w:p w:rsidR="002856E1" w:rsidRDefault="002856E1" w:rsidP="00AB2977">
            <w:pPr>
              <w:rPr>
                <w:sz w:val="20"/>
                <w:szCs w:val="20"/>
              </w:rPr>
            </w:pPr>
            <w:r>
              <w:rPr>
                <w:sz w:val="20"/>
                <w:szCs w:val="20"/>
              </w:rPr>
              <w:t>By whom</w:t>
            </w:r>
          </w:p>
        </w:tc>
        <w:tc>
          <w:tcPr>
            <w:tcW w:w="2587" w:type="dxa"/>
            <w:gridSpan w:val="2"/>
          </w:tcPr>
          <w:p w:rsidR="002856E1" w:rsidRDefault="002856E1" w:rsidP="00AB2977">
            <w:pPr>
              <w:rPr>
                <w:sz w:val="20"/>
                <w:szCs w:val="20"/>
              </w:rPr>
            </w:pPr>
            <w:r>
              <w:rPr>
                <w:sz w:val="20"/>
                <w:szCs w:val="20"/>
              </w:rPr>
              <w:t>By when</w:t>
            </w:r>
          </w:p>
        </w:tc>
      </w:tr>
      <w:tr w:rsidR="002856E1" w:rsidRPr="00BC6B4E" w:rsidTr="002856E1">
        <w:trPr>
          <w:trHeight w:val="345"/>
        </w:trPr>
        <w:tc>
          <w:tcPr>
            <w:tcW w:w="2405" w:type="dxa"/>
            <w:vMerge/>
          </w:tcPr>
          <w:p w:rsidR="002856E1" w:rsidRDefault="002856E1" w:rsidP="0017500D">
            <w:pPr>
              <w:rPr>
                <w:b/>
                <w:sz w:val="20"/>
                <w:szCs w:val="20"/>
              </w:rPr>
            </w:pPr>
          </w:p>
        </w:tc>
        <w:tc>
          <w:tcPr>
            <w:tcW w:w="2010" w:type="dxa"/>
            <w:gridSpan w:val="2"/>
            <w:vMerge/>
          </w:tcPr>
          <w:p w:rsidR="002856E1" w:rsidRDefault="002856E1" w:rsidP="00AB2977">
            <w:pPr>
              <w:rPr>
                <w:sz w:val="20"/>
                <w:szCs w:val="20"/>
              </w:rPr>
            </w:pPr>
          </w:p>
        </w:tc>
        <w:tc>
          <w:tcPr>
            <w:tcW w:w="4245" w:type="dxa"/>
            <w:gridSpan w:val="11"/>
          </w:tcPr>
          <w:p w:rsidR="002856E1" w:rsidRDefault="00276647" w:rsidP="00AB2977">
            <w:pPr>
              <w:rPr>
                <w:sz w:val="20"/>
                <w:szCs w:val="20"/>
              </w:rPr>
            </w:pPr>
            <w:r>
              <w:rPr>
                <w:sz w:val="20"/>
                <w:szCs w:val="20"/>
              </w:rPr>
              <w:t>Advise members of extraordinary meeting</w:t>
            </w:r>
          </w:p>
        </w:tc>
        <w:tc>
          <w:tcPr>
            <w:tcW w:w="2640" w:type="dxa"/>
            <w:gridSpan w:val="11"/>
          </w:tcPr>
          <w:p w:rsidR="002856E1" w:rsidRDefault="00276647" w:rsidP="00AB2977">
            <w:pPr>
              <w:rPr>
                <w:sz w:val="20"/>
                <w:szCs w:val="20"/>
              </w:rPr>
            </w:pPr>
            <w:r>
              <w:rPr>
                <w:sz w:val="20"/>
                <w:szCs w:val="20"/>
              </w:rPr>
              <w:t>Lyn Andrew</w:t>
            </w:r>
          </w:p>
        </w:tc>
        <w:tc>
          <w:tcPr>
            <w:tcW w:w="2587" w:type="dxa"/>
            <w:gridSpan w:val="2"/>
          </w:tcPr>
          <w:p w:rsidR="002856E1" w:rsidRDefault="00276647" w:rsidP="00AB2977">
            <w:pPr>
              <w:rPr>
                <w:sz w:val="20"/>
                <w:szCs w:val="20"/>
              </w:rPr>
            </w:pPr>
            <w:r>
              <w:rPr>
                <w:sz w:val="20"/>
                <w:szCs w:val="20"/>
              </w:rPr>
              <w:t>ASAP</w:t>
            </w:r>
          </w:p>
        </w:tc>
      </w:tr>
      <w:tr w:rsidR="00AB2977" w:rsidRPr="00BC6B4E" w:rsidTr="00AB2977">
        <w:trPr>
          <w:trHeight w:val="345"/>
        </w:trPr>
        <w:tc>
          <w:tcPr>
            <w:tcW w:w="2405" w:type="dxa"/>
            <w:vMerge/>
          </w:tcPr>
          <w:p w:rsidR="00AB2977" w:rsidRDefault="00AB2977" w:rsidP="0017500D">
            <w:pPr>
              <w:rPr>
                <w:b/>
                <w:sz w:val="20"/>
                <w:szCs w:val="20"/>
              </w:rPr>
            </w:pPr>
          </w:p>
        </w:tc>
        <w:tc>
          <w:tcPr>
            <w:tcW w:w="2010" w:type="dxa"/>
            <w:gridSpan w:val="2"/>
          </w:tcPr>
          <w:p w:rsidR="00AB2977" w:rsidRDefault="00AB2977" w:rsidP="00AB2977">
            <w:pPr>
              <w:rPr>
                <w:sz w:val="20"/>
                <w:szCs w:val="20"/>
              </w:rPr>
            </w:pPr>
            <w:r>
              <w:rPr>
                <w:sz w:val="20"/>
                <w:szCs w:val="20"/>
              </w:rPr>
              <w:t>Membership- Lyn Andrew</w:t>
            </w:r>
          </w:p>
        </w:tc>
        <w:tc>
          <w:tcPr>
            <w:tcW w:w="9472" w:type="dxa"/>
            <w:gridSpan w:val="24"/>
          </w:tcPr>
          <w:p w:rsidR="00AB2977" w:rsidRDefault="00716CED" w:rsidP="00AB2977">
            <w:pPr>
              <w:rPr>
                <w:sz w:val="20"/>
                <w:szCs w:val="20"/>
              </w:rPr>
            </w:pPr>
            <w:r>
              <w:rPr>
                <w:sz w:val="20"/>
                <w:szCs w:val="20"/>
              </w:rPr>
              <w:t>Nil new members</w:t>
            </w:r>
          </w:p>
        </w:tc>
      </w:tr>
      <w:tr w:rsidR="00AB2977" w:rsidRPr="00BC6B4E" w:rsidTr="00AB2977">
        <w:trPr>
          <w:trHeight w:val="330"/>
        </w:trPr>
        <w:tc>
          <w:tcPr>
            <w:tcW w:w="2405" w:type="dxa"/>
            <w:vMerge/>
          </w:tcPr>
          <w:p w:rsidR="00AB2977" w:rsidRDefault="00AB2977" w:rsidP="0017500D">
            <w:pPr>
              <w:rPr>
                <w:b/>
                <w:sz w:val="20"/>
                <w:szCs w:val="20"/>
              </w:rPr>
            </w:pPr>
          </w:p>
        </w:tc>
        <w:tc>
          <w:tcPr>
            <w:tcW w:w="1995" w:type="dxa"/>
          </w:tcPr>
          <w:p w:rsidR="00AB2977" w:rsidRDefault="00AB2977" w:rsidP="0017500D">
            <w:pPr>
              <w:rPr>
                <w:sz w:val="20"/>
                <w:szCs w:val="20"/>
              </w:rPr>
            </w:pPr>
            <w:r>
              <w:rPr>
                <w:sz w:val="20"/>
                <w:szCs w:val="20"/>
              </w:rPr>
              <w:t>Grant Apps- Barry and Ted</w:t>
            </w:r>
          </w:p>
        </w:tc>
        <w:tc>
          <w:tcPr>
            <w:tcW w:w="9487" w:type="dxa"/>
            <w:gridSpan w:val="25"/>
          </w:tcPr>
          <w:p w:rsidR="002856E1" w:rsidRDefault="00964ED1" w:rsidP="0017500D">
            <w:pPr>
              <w:rPr>
                <w:sz w:val="20"/>
                <w:szCs w:val="20"/>
              </w:rPr>
            </w:pPr>
            <w:r>
              <w:rPr>
                <w:sz w:val="20"/>
                <w:szCs w:val="20"/>
              </w:rPr>
              <w:t xml:space="preserve">Cheque posted to supplier however they have not received as yet. Ehlana will follow up in couple of days if not received confirmation that arrived. Expect supplies to arrive mid Feb. </w:t>
            </w:r>
            <w:r w:rsidR="00716CED">
              <w:rPr>
                <w:sz w:val="20"/>
                <w:szCs w:val="20"/>
              </w:rPr>
              <w:t xml:space="preserve"> </w:t>
            </w:r>
            <w:r w:rsidR="00495F0A">
              <w:rPr>
                <w:sz w:val="20"/>
                <w:szCs w:val="20"/>
              </w:rPr>
              <w:t xml:space="preserve"> </w:t>
            </w:r>
            <w:r w:rsidR="002856E1">
              <w:rPr>
                <w:sz w:val="20"/>
                <w:szCs w:val="20"/>
              </w:rPr>
              <w:t xml:space="preserve"> </w:t>
            </w:r>
          </w:p>
        </w:tc>
      </w:tr>
      <w:tr w:rsidR="00126309" w:rsidRPr="00BC6B4E" w:rsidTr="00126309">
        <w:trPr>
          <w:trHeight w:val="1980"/>
        </w:trPr>
        <w:tc>
          <w:tcPr>
            <w:tcW w:w="2405" w:type="dxa"/>
            <w:vMerge w:val="restart"/>
          </w:tcPr>
          <w:p w:rsidR="00126309" w:rsidRDefault="00126309" w:rsidP="0017500D">
            <w:pPr>
              <w:rPr>
                <w:b/>
                <w:sz w:val="20"/>
                <w:szCs w:val="20"/>
              </w:rPr>
            </w:pPr>
            <w:r>
              <w:rPr>
                <w:b/>
                <w:sz w:val="20"/>
                <w:szCs w:val="20"/>
              </w:rPr>
              <w:t>Chisolm Reserve</w:t>
            </w:r>
          </w:p>
        </w:tc>
        <w:tc>
          <w:tcPr>
            <w:tcW w:w="1995" w:type="dxa"/>
            <w:vMerge w:val="restart"/>
          </w:tcPr>
          <w:p w:rsidR="00126309" w:rsidRDefault="00126309" w:rsidP="0017500D">
            <w:pPr>
              <w:rPr>
                <w:sz w:val="20"/>
                <w:szCs w:val="20"/>
              </w:rPr>
            </w:pPr>
            <w:r>
              <w:rPr>
                <w:sz w:val="20"/>
                <w:szCs w:val="20"/>
              </w:rPr>
              <w:t>Chris Gibson</w:t>
            </w:r>
          </w:p>
        </w:tc>
        <w:tc>
          <w:tcPr>
            <w:tcW w:w="9487" w:type="dxa"/>
            <w:gridSpan w:val="25"/>
          </w:tcPr>
          <w:p w:rsidR="00126309" w:rsidRDefault="00126309" w:rsidP="0017500D">
            <w:pPr>
              <w:rPr>
                <w:sz w:val="20"/>
                <w:szCs w:val="20"/>
              </w:rPr>
            </w:pPr>
            <w:r>
              <w:rPr>
                <w:sz w:val="20"/>
                <w:szCs w:val="20"/>
              </w:rPr>
              <w:t>User Group meeting on Jan 19</w:t>
            </w:r>
            <w:r w:rsidRPr="00276647">
              <w:rPr>
                <w:sz w:val="20"/>
                <w:szCs w:val="20"/>
                <w:vertAlign w:val="superscript"/>
              </w:rPr>
              <w:t>th</w:t>
            </w:r>
            <w:r>
              <w:rPr>
                <w:sz w:val="20"/>
                <w:szCs w:val="20"/>
              </w:rPr>
              <w:t xml:space="preserve">. All clubs well represented. </w:t>
            </w:r>
            <w:r w:rsidR="00964ED1">
              <w:rPr>
                <w:sz w:val="20"/>
                <w:szCs w:val="20"/>
              </w:rPr>
              <w:t>Treadwell</w:t>
            </w:r>
            <w:r>
              <w:rPr>
                <w:sz w:val="20"/>
                <w:szCs w:val="20"/>
              </w:rPr>
              <w:t xml:space="preserve"> report indicates that motor sport is 4 times higher here and Mildura than rest of state. Members reflected on Chisholm Reserve Complex Governance Framework. Chris asked question if all members were happy to go with forming an incorporated body to look after the whole reserve. The body will be set up by council and it is proposed that there will be a small cost for each club. Members discussed pro’s and con’s. Motion was moved that the Swan Hill Sporting Car Club will </w:t>
            </w:r>
            <w:r w:rsidR="00964ED1">
              <w:rPr>
                <w:sz w:val="20"/>
                <w:szCs w:val="20"/>
              </w:rPr>
              <w:t>endorse</w:t>
            </w:r>
            <w:r>
              <w:rPr>
                <w:sz w:val="20"/>
                <w:szCs w:val="20"/>
              </w:rPr>
              <w:t xml:space="preserve"> the establishment of an incorporated body framework for Chisolm Reserve Complex on the condition that cost to club will not exceed $1000. </w:t>
            </w:r>
          </w:p>
          <w:p w:rsidR="00126309" w:rsidRDefault="00126309" w:rsidP="0017500D">
            <w:pPr>
              <w:rPr>
                <w:sz w:val="20"/>
                <w:szCs w:val="20"/>
              </w:rPr>
            </w:pPr>
            <w:r>
              <w:rPr>
                <w:sz w:val="20"/>
                <w:szCs w:val="20"/>
              </w:rPr>
              <w:t xml:space="preserve">Moved: Chris Gibson       Seconded: Ted Paynter. </w:t>
            </w:r>
          </w:p>
          <w:p w:rsidR="00126309" w:rsidRDefault="00126309" w:rsidP="0017500D">
            <w:pPr>
              <w:rPr>
                <w:sz w:val="20"/>
                <w:szCs w:val="20"/>
              </w:rPr>
            </w:pPr>
          </w:p>
        </w:tc>
      </w:tr>
      <w:tr w:rsidR="00126309" w:rsidRPr="00BC6B4E" w:rsidTr="00126309">
        <w:trPr>
          <w:trHeight w:val="240"/>
        </w:trPr>
        <w:tc>
          <w:tcPr>
            <w:tcW w:w="2405" w:type="dxa"/>
            <w:vMerge/>
          </w:tcPr>
          <w:p w:rsidR="00126309" w:rsidRDefault="00126309" w:rsidP="0017500D">
            <w:pPr>
              <w:rPr>
                <w:b/>
                <w:sz w:val="20"/>
                <w:szCs w:val="20"/>
              </w:rPr>
            </w:pPr>
          </w:p>
        </w:tc>
        <w:tc>
          <w:tcPr>
            <w:tcW w:w="1995" w:type="dxa"/>
            <w:vMerge/>
          </w:tcPr>
          <w:p w:rsidR="00126309" w:rsidRDefault="00126309" w:rsidP="0017500D">
            <w:pPr>
              <w:rPr>
                <w:sz w:val="20"/>
                <w:szCs w:val="20"/>
              </w:rPr>
            </w:pPr>
          </w:p>
        </w:tc>
        <w:tc>
          <w:tcPr>
            <w:tcW w:w="4350" w:type="dxa"/>
            <w:gridSpan w:val="13"/>
          </w:tcPr>
          <w:p w:rsidR="00126309" w:rsidRDefault="00126309" w:rsidP="00126309">
            <w:pPr>
              <w:rPr>
                <w:sz w:val="20"/>
                <w:szCs w:val="20"/>
              </w:rPr>
            </w:pPr>
            <w:r>
              <w:rPr>
                <w:sz w:val="20"/>
                <w:szCs w:val="20"/>
              </w:rPr>
              <w:t xml:space="preserve">Task.  </w:t>
            </w:r>
          </w:p>
        </w:tc>
        <w:tc>
          <w:tcPr>
            <w:tcW w:w="2715" w:type="dxa"/>
            <w:gridSpan w:val="11"/>
          </w:tcPr>
          <w:p w:rsidR="00126309" w:rsidRDefault="00126309" w:rsidP="00126309">
            <w:pPr>
              <w:rPr>
                <w:sz w:val="20"/>
                <w:szCs w:val="20"/>
              </w:rPr>
            </w:pPr>
            <w:r>
              <w:rPr>
                <w:sz w:val="20"/>
                <w:szCs w:val="20"/>
              </w:rPr>
              <w:t>By Whom</w:t>
            </w:r>
          </w:p>
        </w:tc>
        <w:tc>
          <w:tcPr>
            <w:tcW w:w="2422" w:type="dxa"/>
          </w:tcPr>
          <w:p w:rsidR="00126309" w:rsidRDefault="00126309" w:rsidP="00126309">
            <w:pPr>
              <w:rPr>
                <w:sz w:val="20"/>
                <w:szCs w:val="20"/>
              </w:rPr>
            </w:pPr>
            <w:r>
              <w:rPr>
                <w:sz w:val="20"/>
                <w:szCs w:val="20"/>
              </w:rPr>
              <w:t>By When</w:t>
            </w:r>
          </w:p>
        </w:tc>
      </w:tr>
      <w:tr w:rsidR="00126309" w:rsidRPr="00BC6B4E" w:rsidTr="00126309">
        <w:trPr>
          <w:trHeight w:val="191"/>
        </w:trPr>
        <w:tc>
          <w:tcPr>
            <w:tcW w:w="2405" w:type="dxa"/>
            <w:vMerge/>
          </w:tcPr>
          <w:p w:rsidR="00126309" w:rsidRDefault="00126309" w:rsidP="0017500D">
            <w:pPr>
              <w:rPr>
                <w:b/>
                <w:sz w:val="20"/>
                <w:szCs w:val="20"/>
              </w:rPr>
            </w:pPr>
          </w:p>
        </w:tc>
        <w:tc>
          <w:tcPr>
            <w:tcW w:w="1995" w:type="dxa"/>
            <w:vMerge/>
          </w:tcPr>
          <w:p w:rsidR="00126309" w:rsidRDefault="00126309" w:rsidP="0017500D">
            <w:pPr>
              <w:rPr>
                <w:sz w:val="20"/>
                <w:szCs w:val="20"/>
              </w:rPr>
            </w:pPr>
          </w:p>
        </w:tc>
        <w:tc>
          <w:tcPr>
            <w:tcW w:w="4350" w:type="dxa"/>
            <w:gridSpan w:val="13"/>
          </w:tcPr>
          <w:p w:rsidR="00126309" w:rsidRDefault="00126309" w:rsidP="00126309">
            <w:pPr>
              <w:rPr>
                <w:sz w:val="20"/>
                <w:szCs w:val="20"/>
              </w:rPr>
            </w:pPr>
            <w:r>
              <w:rPr>
                <w:sz w:val="20"/>
                <w:szCs w:val="20"/>
              </w:rPr>
              <w:t>Advise Council of SHSCC decision</w:t>
            </w:r>
          </w:p>
        </w:tc>
        <w:tc>
          <w:tcPr>
            <w:tcW w:w="2715" w:type="dxa"/>
            <w:gridSpan w:val="11"/>
          </w:tcPr>
          <w:p w:rsidR="00126309" w:rsidRDefault="00126309" w:rsidP="00126309">
            <w:pPr>
              <w:rPr>
                <w:sz w:val="20"/>
                <w:szCs w:val="20"/>
              </w:rPr>
            </w:pPr>
            <w:r>
              <w:rPr>
                <w:sz w:val="20"/>
                <w:szCs w:val="20"/>
              </w:rPr>
              <w:t>Chris Gibson</w:t>
            </w:r>
          </w:p>
        </w:tc>
        <w:tc>
          <w:tcPr>
            <w:tcW w:w="2422" w:type="dxa"/>
          </w:tcPr>
          <w:p w:rsidR="00126309" w:rsidRDefault="00126309" w:rsidP="00126309">
            <w:pPr>
              <w:rPr>
                <w:sz w:val="20"/>
                <w:szCs w:val="20"/>
              </w:rPr>
            </w:pPr>
            <w:r>
              <w:rPr>
                <w:sz w:val="20"/>
                <w:szCs w:val="20"/>
              </w:rPr>
              <w:t>ASAP</w:t>
            </w:r>
          </w:p>
        </w:tc>
      </w:tr>
      <w:tr w:rsidR="00AB2977" w:rsidRPr="00BC6B4E" w:rsidTr="00052CF5">
        <w:trPr>
          <w:trHeight w:val="330"/>
        </w:trPr>
        <w:tc>
          <w:tcPr>
            <w:tcW w:w="13887" w:type="dxa"/>
            <w:gridSpan w:val="27"/>
          </w:tcPr>
          <w:p w:rsidR="00AB2977" w:rsidRDefault="00AB2977" w:rsidP="00AB2977">
            <w:pPr>
              <w:jc w:val="center"/>
              <w:rPr>
                <w:sz w:val="20"/>
                <w:szCs w:val="20"/>
              </w:rPr>
            </w:pPr>
            <w:r>
              <w:rPr>
                <w:sz w:val="20"/>
                <w:szCs w:val="20"/>
              </w:rPr>
              <w:t>General Business</w:t>
            </w:r>
          </w:p>
        </w:tc>
      </w:tr>
      <w:tr w:rsidR="00DB11F7" w:rsidRPr="00BC6B4E" w:rsidTr="00AB2977">
        <w:trPr>
          <w:trHeight w:val="330"/>
        </w:trPr>
        <w:tc>
          <w:tcPr>
            <w:tcW w:w="2405" w:type="dxa"/>
            <w:vMerge w:val="restart"/>
          </w:tcPr>
          <w:p w:rsidR="00DB11F7" w:rsidRDefault="005828D3" w:rsidP="0017500D">
            <w:pPr>
              <w:rPr>
                <w:b/>
                <w:sz w:val="20"/>
                <w:szCs w:val="20"/>
              </w:rPr>
            </w:pPr>
            <w:r>
              <w:rPr>
                <w:b/>
                <w:sz w:val="20"/>
                <w:szCs w:val="20"/>
              </w:rPr>
              <w:t>Bunnings</w:t>
            </w:r>
            <w:r w:rsidR="00FB1E3E">
              <w:rPr>
                <w:b/>
                <w:sz w:val="20"/>
                <w:szCs w:val="20"/>
              </w:rPr>
              <w:t>-Lyn Andrew</w:t>
            </w:r>
          </w:p>
        </w:tc>
        <w:tc>
          <w:tcPr>
            <w:tcW w:w="11482" w:type="dxa"/>
            <w:gridSpan w:val="26"/>
          </w:tcPr>
          <w:p w:rsidR="00DB11F7" w:rsidRDefault="005828D3" w:rsidP="007F27D9">
            <w:pPr>
              <w:rPr>
                <w:sz w:val="20"/>
                <w:szCs w:val="20"/>
              </w:rPr>
            </w:pPr>
            <w:r>
              <w:rPr>
                <w:sz w:val="20"/>
                <w:szCs w:val="20"/>
              </w:rPr>
              <w:t>Invitation from Bunnings to hold fundraiser on 26</w:t>
            </w:r>
            <w:r w:rsidRPr="005828D3">
              <w:rPr>
                <w:sz w:val="20"/>
                <w:szCs w:val="20"/>
                <w:vertAlign w:val="superscript"/>
              </w:rPr>
              <w:t>th</w:t>
            </w:r>
            <w:r>
              <w:rPr>
                <w:sz w:val="20"/>
                <w:szCs w:val="20"/>
              </w:rPr>
              <w:t xml:space="preserve"> March (Easter Saturday). This date clashs with Quambi tractor Pull. Members endoursed fundraiser at Bunnings. They have also offered dates of 21 Feb and 6</w:t>
            </w:r>
            <w:r w:rsidRPr="005828D3">
              <w:rPr>
                <w:sz w:val="20"/>
                <w:szCs w:val="20"/>
                <w:vertAlign w:val="superscript"/>
              </w:rPr>
              <w:t>th</w:t>
            </w:r>
            <w:r>
              <w:rPr>
                <w:sz w:val="20"/>
                <w:szCs w:val="20"/>
              </w:rPr>
              <w:t xml:space="preserve"> March. After discussion members declined offer of two other dates and will just do 26 March. Request that enquiry made to see if we can have couple of club cars there. </w:t>
            </w:r>
          </w:p>
        </w:tc>
      </w:tr>
      <w:tr w:rsidR="00DB11F7" w:rsidRPr="00BC6B4E" w:rsidTr="00DB11F7">
        <w:trPr>
          <w:trHeight w:val="330"/>
        </w:trPr>
        <w:tc>
          <w:tcPr>
            <w:tcW w:w="2405" w:type="dxa"/>
            <w:vMerge/>
          </w:tcPr>
          <w:p w:rsidR="00DB11F7" w:rsidRDefault="00DB11F7" w:rsidP="0017500D">
            <w:pPr>
              <w:rPr>
                <w:b/>
                <w:sz w:val="20"/>
                <w:szCs w:val="20"/>
              </w:rPr>
            </w:pPr>
          </w:p>
        </w:tc>
        <w:tc>
          <w:tcPr>
            <w:tcW w:w="4245" w:type="dxa"/>
            <w:gridSpan w:val="5"/>
          </w:tcPr>
          <w:p w:rsidR="00DB11F7" w:rsidRDefault="00DB11F7" w:rsidP="00716CED">
            <w:pPr>
              <w:rPr>
                <w:sz w:val="20"/>
                <w:szCs w:val="20"/>
              </w:rPr>
            </w:pPr>
            <w:r>
              <w:rPr>
                <w:sz w:val="20"/>
                <w:szCs w:val="20"/>
              </w:rPr>
              <w:t>Task</w:t>
            </w:r>
            <w:r w:rsidR="007F27D9">
              <w:rPr>
                <w:sz w:val="20"/>
                <w:szCs w:val="20"/>
              </w:rPr>
              <w:t xml:space="preserve">  </w:t>
            </w:r>
          </w:p>
        </w:tc>
        <w:tc>
          <w:tcPr>
            <w:tcW w:w="3105" w:type="dxa"/>
            <w:gridSpan w:val="11"/>
          </w:tcPr>
          <w:p w:rsidR="00DB11F7" w:rsidRDefault="00DB11F7" w:rsidP="0017500D">
            <w:pPr>
              <w:rPr>
                <w:sz w:val="20"/>
                <w:szCs w:val="20"/>
              </w:rPr>
            </w:pPr>
            <w:r>
              <w:rPr>
                <w:sz w:val="20"/>
                <w:szCs w:val="20"/>
              </w:rPr>
              <w:t>By Whom</w:t>
            </w:r>
            <w:r w:rsidR="002772C5">
              <w:rPr>
                <w:sz w:val="20"/>
                <w:szCs w:val="20"/>
              </w:rPr>
              <w:t xml:space="preserve">  </w:t>
            </w:r>
          </w:p>
        </w:tc>
        <w:tc>
          <w:tcPr>
            <w:tcW w:w="4132" w:type="dxa"/>
            <w:gridSpan w:val="10"/>
          </w:tcPr>
          <w:p w:rsidR="00DB11F7" w:rsidRDefault="00DB11F7" w:rsidP="0017500D">
            <w:pPr>
              <w:rPr>
                <w:sz w:val="20"/>
                <w:szCs w:val="20"/>
              </w:rPr>
            </w:pPr>
            <w:r>
              <w:rPr>
                <w:sz w:val="20"/>
                <w:szCs w:val="20"/>
              </w:rPr>
              <w:t>By When</w:t>
            </w:r>
            <w:r w:rsidR="007F27D9">
              <w:rPr>
                <w:sz w:val="20"/>
                <w:szCs w:val="20"/>
              </w:rPr>
              <w:t xml:space="preserve"> ASAP</w:t>
            </w:r>
          </w:p>
        </w:tc>
      </w:tr>
      <w:tr w:rsidR="00DB11F7" w:rsidRPr="00BC6B4E" w:rsidTr="00DB11F7">
        <w:trPr>
          <w:trHeight w:val="330"/>
        </w:trPr>
        <w:tc>
          <w:tcPr>
            <w:tcW w:w="2405" w:type="dxa"/>
            <w:vMerge/>
          </w:tcPr>
          <w:p w:rsidR="00DB11F7" w:rsidRDefault="00DB11F7" w:rsidP="0017500D">
            <w:pPr>
              <w:rPr>
                <w:b/>
                <w:sz w:val="20"/>
                <w:szCs w:val="20"/>
              </w:rPr>
            </w:pPr>
          </w:p>
        </w:tc>
        <w:tc>
          <w:tcPr>
            <w:tcW w:w="4245" w:type="dxa"/>
            <w:gridSpan w:val="5"/>
          </w:tcPr>
          <w:p w:rsidR="00DB11F7" w:rsidRDefault="005828D3" w:rsidP="0017500D">
            <w:pPr>
              <w:rPr>
                <w:sz w:val="20"/>
                <w:szCs w:val="20"/>
              </w:rPr>
            </w:pPr>
            <w:r>
              <w:rPr>
                <w:sz w:val="20"/>
                <w:szCs w:val="20"/>
              </w:rPr>
              <w:t xml:space="preserve">Advise Jordan at Bunning of acceptance of 26 March and decline other dates. </w:t>
            </w:r>
          </w:p>
          <w:p w:rsidR="005828D3" w:rsidRDefault="005828D3" w:rsidP="0017500D">
            <w:pPr>
              <w:rPr>
                <w:sz w:val="20"/>
                <w:szCs w:val="20"/>
              </w:rPr>
            </w:pPr>
            <w:r>
              <w:rPr>
                <w:sz w:val="20"/>
                <w:szCs w:val="20"/>
              </w:rPr>
              <w:t xml:space="preserve">Lyn to request via email club members to help out on day. </w:t>
            </w:r>
          </w:p>
        </w:tc>
        <w:tc>
          <w:tcPr>
            <w:tcW w:w="3105" w:type="dxa"/>
            <w:gridSpan w:val="11"/>
          </w:tcPr>
          <w:p w:rsidR="00DB11F7" w:rsidRDefault="005828D3" w:rsidP="0017500D">
            <w:pPr>
              <w:rPr>
                <w:sz w:val="20"/>
                <w:szCs w:val="20"/>
              </w:rPr>
            </w:pPr>
            <w:r>
              <w:rPr>
                <w:sz w:val="20"/>
                <w:szCs w:val="20"/>
              </w:rPr>
              <w:t>Lyn Andrew</w:t>
            </w:r>
          </w:p>
        </w:tc>
        <w:tc>
          <w:tcPr>
            <w:tcW w:w="4132" w:type="dxa"/>
            <w:gridSpan w:val="10"/>
          </w:tcPr>
          <w:p w:rsidR="00DB11F7" w:rsidRDefault="005828D3" w:rsidP="0017500D">
            <w:pPr>
              <w:rPr>
                <w:sz w:val="20"/>
                <w:szCs w:val="20"/>
              </w:rPr>
            </w:pPr>
            <w:r>
              <w:rPr>
                <w:sz w:val="20"/>
                <w:szCs w:val="20"/>
              </w:rPr>
              <w:t>ASAP</w:t>
            </w:r>
          </w:p>
        </w:tc>
      </w:tr>
      <w:tr w:rsidR="005C652D" w:rsidRPr="00BC6B4E" w:rsidTr="00AB2977">
        <w:trPr>
          <w:trHeight w:val="525"/>
        </w:trPr>
        <w:tc>
          <w:tcPr>
            <w:tcW w:w="2405" w:type="dxa"/>
            <w:vMerge w:val="restart"/>
          </w:tcPr>
          <w:p w:rsidR="005C652D" w:rsidRDefault="005828D3" w:rsidP="0017500D">
            <w:pPr>
              <w:rPr>
                <w:b/>
                <w:sz w:val="20"/>
                <w:szCs w:val="20"/>
              </w:rPr>
            </w:pPr>
            <w:r>
              <w:rPr>
                <w:b/>
                <w:sz w:val="20"/>
                <w:szCs w:val="20"/>
              </w:rPr>
              <w:t>Invitations from other clubs</w:t>
            </w:r>
            <w:r w:rsidR="00FB1E3E">
              <w:rPr>
                <w:b/>
                <w:sz w:val="20"/>
                <w:szCs w:val="20"/>
              </w:rPr>
              <w:t>-Lyn Andrew</w:t>
            </w:r>
          </w:p>
        </w:tc>
        <w:tc>
          <w:tcPr>
            <w:tcW w:w="11482" w:type="dxa"/>
            <w:gridSpan w:val="26"/>
          </w:tcPr>
          <w:p w:rsidR="005C652D" w:rsidRDefault="005828D3" w:rsidP="005828D3">
            <w:pPr>
              <w:rPr>
                <w:sz w:val="20"/>
                <w:szCs w:val="20"/>
              </w:rPr>
            </w:pPr>
            <w:r>
              <w:rPr>
                <w:sz w:val="20"/>
                <w:szCs w:val="20"/>
              </w:rPr>
              <w:t>Shepparton would like to host our club Sunday 3</w:t>
            </w:r>
            <w:r w:rsidRPr="005828D3">
              <w:rPr>
                <w:sz w:val="20"/>
                <w:szCs w:val="20"/>
                <w:vertAlign w:val="superscript"/>
              </w:rPr>
              <w:t>rd</w:t>
            </w:r>
            <w:r>
              <w:rPr>
                <w:sz w:val="20"/>
                <w:szCs w:val="20"/>
              </w:rPr>
              <w:t xml:space="preserve"> July. 1.8km bitumen   sprint and we can have a play on their skid pan. Or, we can use the dirt track. </w:t>
            </w:r>
            <w:r w:rsidR="002772C5">
              <w:rPr>
                <w:sz w:val="20"/>
                <w:szCs w:val="20"/>
              </w:rPr>
              <w:t xml:space="preserve">Members voted for bitumen. Shep had suggested that we include raceday at their track in our club championship points. </w:t>
            </w:r>
            <w:r w:rsidR="002772C5">
              <w:rPr>
                <w:sz w:val="20"/>
                <w:szCs w:val="20"/>
              </w:rPr>
              <w:lastRenderedPageBreak/>
              <w:t xml:space="preserve">After discussion decided not to include as all members may not get an opportunity to travel over. </w:t>
            </w:r>
          </w:p>
          <w:p w:rsidR="002772C5" w:rsidRPr="00812A8D" w:rsidRDefault="002772C5" w:rsidP="005828D3">
            <w:pPr>
              <w:rPr>
                <w:sz w:val="20"/>
                <w:szCs w:val="20"/>
              </w:rPr>
            </w:pPr>
            <w:r>
              <w:rPr>
                <w:sz w:val="20"/>
                <w:szCs w:val="20"/>
              </w:rPr>
              <w:t xml:space="preserve">Kynton has invited SHSCC to participate in any of their race dates. Members to check out Kynton dates on their website. </w:t>
            </w:r>
          </w:p>
        </w:tc>
      </w:tr>
      <w:tr w:rsidR="005C652D" w:rsidRPr="00BC6B4E" w:rsidTr="005C652D">
        <w:trPr>
          <w:trHeight w:val="259"/>
        </w:trPr>
        <w:tc>
          <w:tcPr>
            <w:tcW w:w="2405" w:type="dxa"/>
            <w:vMerge/>
          </w:tcPr>
          <w:p w:rsidR="005C652D" w:rsidRDefault="005C652D" w:rsidP="0017500D">
            <w:pPr>
              <w:rPr>
                <w:b/>
                <w:sz w:val="20"/>
                <w:szCs w:val="20"/>
              </w:rPr>
            </w:pPr>
          </w:p>
        </w:tc>
        <w:tc>
          <w:tcPr>
            <w:tcW w:w="4215" w:type="dxa"/>
            <w:gridSpan w:val="4"/>
          </w:tcPr>
          <w:p w:rsidR="005C652D" w:rsidRDefault="005C652D" w:rsidP="0017500D">
            <w:pPr>
              <w:rPr>
                <w:sz w:val="20"/>
                <w:szCs w:val="20"/>
              </w:rPr>
            </w:pPr>
            <w:r>
              <w:rPr>
                <w:sz w:val="20"/>
                <w:szCs w:val="20"/>
              </w:rPr>
              <w:t>Task</w:t>
            </w:r>
          </w:p>
        </w:tc>
        <w:tc>
          <w:tcPr>
            <w:tcW w:w="3195" w:type="dxa"/>
            <w:gridSpan w:val="13"/>
          </w:tcPr>
          <w:p w:rsidR="005C652D" w:rsidRDefault="005C652D" w:rsidP="0017500D">
            <w:pPr>
              <w:rPr>
                <w:sz w:val="20"/>
                <w:szCs w:val="20"/>
              </w:rPr>
            </w:pPr>
            <w:r>
              <w:rPr>
                <w:sz w:val="20"/>
                <w:szCs w:val="20"/>
              </w:rPr>
              <w:t>By whom</w:t>
            </w:r>
          </w:p>
        </w:tc>
        <w:tc>
          <w:tcPr>
            <w:tcW w:w="4072" w:type="dxa"/>
            <w:gridSpan w:val="9"/>
          </w:tcPr>
          <w:p w:rsidR="005C652D" w:rsidRDefault="005C652D" w:rsidP="0017500D">
            <w:pPr>
              <w:rPr>
                <w:sz w:val="20"/>
                <w:szCs w:val="20"/>
              </w:rPr>
            </w:pPr>
            <w:r>
              <w:rPr>
                <w:sz w:val="20"/>
                <w:szCs w:val="20"/>
              </w:rPr>
              <w:t>By when</w:t>
            </w:r>
          </w:p>
        </w:tc>
      </w:tr>
      <w:tr w:rsidR="005C652D" w:rsidRPr="00BC6B4E" w:rsidTr="005C652D">
        <w:trPr>
          <w:trHeight w:val="525"/>
        </w:trPr>
        <w:tc>
          <w:tcPr>
            <w:tcW w:w="2405" w:type="dxa"/>
            <w:vMerge/>
          </w:tcPr>
          <w:p w:rsidR="005C652D" w:rsidRDefault="005C652D" w:rsidP="0017500D">
            <w:pPr>
              <w:rPr>
                <w:b/>
                <w:sz w:val="20"/>
                <w:szCs w:val="20"/>
              </w:rPr>
            </w:pPr>
          </w:p>
        </w:tc>
        <w:tc>
          <w:tcPr>
            <w:tcW w:w="4215" w:type="dxa"/>
            <w:gridSpan w:val="4"/>
          </w:tcPr>
          <w:p w:rsidR="005C652D" w:rsidRDefault="002772C5" w:rsidP="0017500D">
            <w:pPr>
              <w:rPr>
                <w:sz w:val="20"/>
                <w:szCs w:val="20"/>
              </w:rPr>
            </w:pPr>
            <w:r>
              <w:rPr>
                <w:sz w:val="20"/>
                <w:szCs w:val="20"/>
              </w:rPr>
              <w:t>Advise Shepparton Car Club of decision</w:t>
            </w:r>
          </w:p>
        </w:tc>
        <w:tc>
          <w:tcPr>
            <w:tcW w:w="3195" w:type="dxa"/>
            <w:gridSpan w:val="13"/>
          </w:tcPr>
          <w:p w:rsidR="005C652D" w:rsidRDefault="00716CED" w:rsidP="0017500D">
            <w:pPr>
              <w:rPr>
                <w:sz w:val="20"/>
                <w:szCs w:val="20"/>
              </w:rPr>
            </w:pPr>
            <w:r>
              <w:rPr>
                <w:sz w:val="20"/>
                <w:szCs w:val="20"/>
              </w:rPr>
              <w:t>Chris Gibson</w:t>
            </w:r>
          </w:p>
        </w:tc>
        <w:tc>
          <w:tcPr>
            <w:tcW w:w="4072" w:type="dxa"/>
            <w:gridSpan w:val="9"/>
          </w:tcPr>
          <w:p w:rsidR="005C652D" w:rsidRDefault="002772C5" w:rsidP="0017500D">
            <w:pPr>
              <w:rPr>
                <w:sz w:val="20"/>
                <w:szCs w:val="20"/>
              </w:rPr>
            </w:pPr>
            <w:r>
              <w:rPr>
                <w:sz w:val="20"/>
                <w:szCs w:val="20"/>
              </w:rPr>
              <w:t>ASAP</w:t>
            </w:r>
          </w:p>
        </w:tc>
      </w:tr>
      <w:tr w:rsidR="005C652D" w:rsidRPr="00BC6B4E" w:rsidTr="00AB2977">
        <w:trPr>
          <w:trHeight w:val="525"/>
        </w:trPr>
        <w:tc>
          <w:tcPr>
            <w:tcW w:w="2405" w:type="dxa"/>
            <w:vMerge w:val="restart"/>
          </w:tcPr>
          <w:p w:rsidR="005C652D" w:rsidRDefault="00F70C36" w:rsidP="0017500D">
            <w:pPr>
              <w:rPr>
                <w:b/>
                <w:sz w:val="20"/>
                <w:szCs w:val="20"/>
              </w:rPr>
            </w:pPr>
            <w:r>
              <w:rPr>
                <w:b/>
                <w:sz w:val="20"/>
                <w:szCs w:val="20"/>
              </w:rPr>
              <w:t>Calendar- Chris Gibson</w:t>
            </w:r>
          </w:p>
        </w:tc>
        <w:tc>
          <w:tcPr>
            <w:tcW w:w="11482" w:type="dxa"/>
            <w:gridSpan w:val="26"/>
          </w:tcPr>
          <w:p w:rsidR="000371C4" w:rsidRPr="00812A8D" w:rsidRDefault="002772C5" w:rsidP="005C652D">
            <w:pPr>
              <w:rPr>
                <w:sz w:val="20"/>
                <w:szCs w:val="20"/>
              </w:rPr>
            </w:pPr>
            <w:r>
              <w:rPr>
                <w:sz w:val="20"/>
                <w:szCs w:val="20"/>
              </w:rPr>
              <w:t xml:space="preserve">2016 calendar has been </w:t>
            </w:r>
            <w:r w:rsidR="00F70C36">
              <w:rPr>
                <w:sz w:val="20"/>
                <w:szCs w:val="20"/>
              </w:rPr>
              <w:t>finalized</w:t>
            </w:r>
            <w:r>
              <w:rPr>
                <w:sz w:val="20"/>
                <w:szCs w:val="20"/>
              </w:rPr>
              <w:t xml:space="preserve">. Distributed hard copies to members. Chris will take to Deni on weekend. Calendars will be available to members at March race meeting. Also, available for download on club website. Additional </w:t>
            </w:r>
            <w:r w:rsidR="00F70C36">
              <w:rPr>
                <w:sz w:val="20"/>
                <w:szCs w:val="20"/>
              </w:rPr>
              <w:t>calendar</w:t>
            </w:r>
            <w:r>
              <w:rPr>
                <w:sz w:val="20"/>
                <w:szCs w:val="20"/>
              </w:rPr>
              <w:t xml:space="preserve"> </w:t>
            </w:r>
            <w:r w:rsidR="00F70C36">
              <w:rPr>
                <w:sz w:val="20"/>
                <w:szCs w:val="20"/>
              </w:rPr>
              <w:t>available</w:t>
            </w:r>
            <w:r>
              <w:rPr>
                <w:sz w:val="20"/>
                <w:szCs w:val="20"/>
              </w:rPr>
              <w:t xml:space="preserve"> on website which includes all club meetings, VCAS rounds, some working bees and Christmas party. </w:t>
            </w:r>
            <w:r w:rsidR="000371C4">
              <w:rPr>
                <w:sz w:val="20"/>
                <w:szCs w:val="20"/>
              </w:rPr>
              <w:t xml:space="preserve"> </w:t>
            </w:r>
          </w:p>
        </w:tc>
      </w:tr>
      <w:tr w:rsidR="005C652D" w:rsidRPr="00BC6B4E" w:rsidTr="005C652D">
        <w:trPr>
          <w:trHeight w:val="247"/>
        </w:trPr>
        <w:tc>
          <w:tcPr>
            <w:tcW w:w="2405" w:type="dxa"/>
            <w:vMerge/>
          </w:tcPr>
          <w:p w:rsidR="005C652D" w:rsidRDefault="005C652D" w:rsidP="0017500D">
            <w:pPr>
              <w:rPr>
                <w:b/>
                <w:sz w:val="20"/>
                <w:szCs w:val="20"/>
              </w:rPr>
            </w:pPr>
          </w:p>
        </w:tc>
        <w:tc>
          <w:tcPr>
            <w:tcW w:w="4305" w:type="dxa"/>
            <w:gridSpan w:val="6"/>
          </w:tcPr>
          <w:p w:rsidR="005C652D" w:rsidRDefault="005C652D" w:rsidP="005C652D">
            <w:pPr>
              <w:rPr>
                <w:sz w:val="20"/>
                <w:szCs w:val="20"/>
              </w:rPr>
            </w:pPr>
            <w:r>
              <w:rPr>
                <w:sz w:val="20"/>
                <w:szCs w:val="20"/>
              </w:rPr>
              <w:t>Task</w:t>
            </w:r>
          </w:p>
        </w:tc>
        <w:tc>
          <w:tcPr>
            <w:tcW w:w="3240" w:type="dxa"/>
            <w:gridSpan w:val="12"/>
          </w:tcPr>
          <w:p w:rsidR="005C652D" w:rsidRDefault="005C652D" w:rsidP="005C652D">
            <w:pPr>
              <w:rPr>
                <w:sz w:val="20"/>
                <w:szCs w:val="20"/>
              </w:rPr>
            </w:pPr>
            <w:r>
              <w:rPr>
                <w:sz w:val="20"/>
                <w:szCs w:val="20"/>
              </w:rPr>
              <w:t>By Whom</w:t>
            </w:r>
          </w:p>
        </w:tc>
        <w:tc>
          <w:tcPr>
            <w:tcW w:w="3937" w:type="dxa"/>
            <w:gridSpan w:val="8"/>
          </w:tcPr>
          <w:p w:rsidR="005C652D" w:rsidRDefault="005C652D" w:rsidP="005C652D">
            <w:pPr>
              <w:rPr>
                <w:sz w:val="20"/>
                <w:szCs w:val="20"/>
              </w:rPr>
            </w:pPr>
            <w:r>
              <w:rPr>
                <w:sz w:val="20"/>
                <w:szCs w:val="20"/>
              </w:rPr>
              <w:t>By When</w:t>
            </w:r>
          </w:p>
        </w:tc>
      </w:tr>
      <w:tr w:rsidR="005C652D" w:rsidRPr="00BC6B4E" w:rsidTr="005C652D">
        <w:trPr>
          <w:trHeight w:val="525"/>
        </w:trPr>
        <w:tc>
          <w:tcPr>
            <w:tcW w:w="2405" w:type="dxa"/>
            <w:vMerge/>
          </w:tcPr>
          <w:p w:rsidR="005C652D" w:rsidRDefault="005C652D" w:rsidP="0017500D">
            <w:pPr>
              <w:rPr>
                <w:b/>
                <w:sz w:val="20"/>
                <w:szCs w:val="20"/>
              </w:rPr>
            </w:pPr>
          </w:p>
        </w:tc>
        <w:tc>
          <w:tcPr>
            <w:tcW w:w="4305" w:type="dxa"/>
            <w:gridSpan w:val="6"/>
          </w:tcPr>
          <w:p w:rsidR="005C652D" w:rsidRDefault="002772C5" w:rsidP="005C652D">
            <w:pPr>
              <w:rPr>
                <w:sz w:val="20"/>
                <w:szCs w:val="20"/>
              </w:rPr>
            </w:pPr>
            <w:r>
              <w:rPr>
                <w:sz w:val="20"/>
                <w:szCs w:val="20"/>
              </w:rPr>
              <w:t>Distribute calendar posters to public</w:t>
            </w:r>
          </w:p>
        </w:tc>
        <w:tc>
          <w:tcPr>
            <w:tcW w:w="3240" w:type="dxa"/>
            <w:gridSpan w:val="12"/>
          </w:tcPr>
          <w:p w:rsidR="005C652D" w:rsidRDefault="002772C5" w:rsidP="005C652D">
            <w:pPr>
              <w:rPr>
                <w:sz w:val="20"/>
                <w:szCs w:val="20"/>
              </w:rPr>
            </w:pPr>
            <w:r>
              <w:rPr>
                <w:sz w:val="20"/>
                <w:szCs w:val="20"/>
              </w:rPr>
              <w:t xml:space="preserve">Club </w:t>
            </w:r>
            <w:r w:rsidR="00F70C36">
              <w:rPr>
                <w:sz w:val="20"/>
                <w:szCs w:val="20"/>
              </w:rPr>
              <w:t>members</w:t>
            </w:r>
            <w:r>
              <w:rPr>
                <w:sz w:val="20"/>
                <w:szCs w:val="20"/>
              </w:rPr>
              <w:t xml:space="preserve"> </w:t>
            </w:r>
          </w:p>
        </w:tc>
        <w:tc>
          <w:tcPr>
            <w:tcW w:w="3937" w:type="dxa"/>
            <w:gridSpan w:val="8"/>
          </w:tcPr>
          <w:p w:rsidR="005C652D" w:rsidRDefault="002772C5" w:rsidP="005C652D">
            <w:pPr>
              <w:rPr>
                <w:sz w:val="20"/>
                <w:szCs w:val="20"/>
              </w:rPr>
            </w:pPr>
            <w:r>
              <w:rPr>
                <w:sz w:val="20"/>
                <w:szCs w:val="20"/>
              </w:rPr>
              <w:t xml:space="preserve">Ongoing. </w:t>
            </w:r>
          </w:p>
        </w:tc>
      </w:tr>
      <w:tr w:rsidR="00F70C36" w:rsidRPr="00BC6B4E" w:rsidTr="00F70C36">
        <w:trPr>
          <w:trHeight w:val="750"/>
        </w:trPr>
        <w:tc>
          <w:tcPr>
            <w:tcW w:w="2405" w:type="dxa"/>
            <w:vMerge w:val="restart"/>
          </w:tcPr>
          <w:p w:rsidR="00F70C36" w:rsidRDefault="00F70C36" w:rsidP="0017500D">
            <w:pPr>
              <w:rPr>
                <w:b/>
                <w:sz w:val="20"/>
                <w:szCs w:val="20"/>
              </w:rPr>
            </w:pPr>
            <w:r>
              <w:rPr>
                <w:b/>
                <w:sz w:val="20"/>
                <w:szCs w:val="20"/>
              </w:rPr>
              <w:t>CAMS- Chris Gibson</w:t>
            </w:r>
          </w:p>
        </w:tc>
        <w:tc>
          <w:tcPr>
            <w:tcW w:w="11482" w:type="dxa"/>
            <w:gridSpan w:val="26"/>
          </w:tcPr>
          <w:p w:rsidR="00F70C36" w:rsidRDefault="00F70C36" w:rsidP="0017500D">
            <w:pPr>
              <w:rPr>
                <w:sz w:val="20"/>
                <w:szCs w:val="20"/>
              </w:rPr>
            </w:pPr>
            <w:r>
              <w:rPr>
                <w:sz w:val="20"/>
                <w:szCs w:val="20"/>
              </w:rPr>
              <w:t xml:space="preserve">CAMS has contacted Chris and advised that they would like to hold a train the trainer day at Swan Hill. Ian Bray will come up to facilitate the event and invitations will be sent to surrounding clubs. CAMS has requested that SHSCC suggest date. Chris will forward brief/proposal to Lyn Andrew for distribution to club members. After discussion it was decided that SHSCC will suggest first weekend in June. </w:t>
            </w:r>
          </w:p>
          <w:p w:rsidR="00F70C36" w:rsidRPr="00812A8D" w:rsidRDefault="00F70C36" w:rsidP="0017500D">
            <w:pPr>
              <w:rPr>
                <w:sz w:val="20"/>
                <w:szCs w:val="20"/>
              </w:rPr>
            </w:pPr>
          </w:p>
        </w:tc>
      </w:tr>
      <w:tr w:rsidR="00F70C36" w:rsidRPr="00BC6B4E" w:rsidTr="00F70C36">
        <w:trPr>
          <w:trHeight w:val="225"/>
        </w:trPr>
        <w:tc>
          <w:tcPr>
            <w:tcW w:w="2405" w:type="dxa"/>
            <w:vMerge/>
          </w:tcPr>
          <w:p w:rsidR="00F70C36" w:rsidRDefault="00F70C36" w:rsidP="0017500D">
            <w:pPr>
              <w:rPr>
                <w:b/>
                <w:sz w:val="20"/>
                <w:szCs w:val="20"/>
              </w:rPr>
            </w:pPr>
          </w:p>
        </w:tc>
        <w:tc>
          <w:tcPr>
            <w:tcW w:w="4395" w:type="dxa"/>
            <w:gridSpan w:val="8"/>
          </w:tcPr>
          <w:p w:rsidR="00F70C36" w:rsidRDefault="00F70C36" w:rsidP="0017500D">
            <w:pPr>
              <w:rPr>
                <w:sz w:val="20"/>
                <w:szCs w:val="20"/>
              </w:rPr>
            </w:pPr>
            <w:r>
              <w:rPr>
                <w:sz w:val="20"/>
                <w:szCs w:val="20"/>
              </w:rPr>
              <w:t>Task</w:t>
            </w:r>
          </w:p>
        </w:tc>
        <w:tc>
          <w:tcPr>
            <w:tcW w:w="3195" w:type="dxa"/>
            <w:gridSpan w:val="11"/>
          </w:tcPr>
          <w:p w:rsidR="00F70C36" w:rsidRDefault="00F70C36" w:rsidP="0017500D">
            <w:pPr>
              <w:rPr>
                <w:sz w:val="20"/>
                <w:szCs w:val="20"/>
              </w:rPr>
            </w:pPr>
            <w:r>
              <w:rPr>
                <w:sz w:val="20"/>
                <w:szCs w:val="20"/>
              </w:rPr>
              <w:t>By whom</w:t>
            </w:r>
          </w:p>
        </w:tc>
        <w:tc>
          <w:tcPr>
            <w:tcW w:w="3892" w:type="dxa"/>
            <w:gridSpan w:val="7"/>
          </w:tcPr>
          <w:p w:rsidR="00F70C36" w:rsidRDefault="00F70C36" w:rsidP="0017500D">
            <w:pPr>
              <w:rPr>
                <w:sz w:val="20"/>
                <w:szCs w:val="20"/>
              </w:rPr>
            </w:pPr>
            <w:r>
              <w:rPr>
                <w:sz w:val="20"/>
                <w:szCs w:val="20"/>
              </w:rPr>
              <w:t>By when</w:t>
            </w:r>
          </w:p>
        </w:tc>
      </w:tr>
      <w:tr w:rsidR="00F70C36" w:rsidRPr="00BC6B4E" w:rsidTr="00F70C36">
        <w:trPr>
          <w:trHeight w:val="216"/>
        </w:trPr>
        <w:tc>
          <w:tcPr>
            <w:tcW w:w="2405" w:type="dxa"/>
            <w:vMerge/>
          </w:tcPr>
          <w:p w:rsidR="00F70C36" w:rsidRDefault="00F70C36" w:rsidP="0017500D">
            <w:pPr>
              <w:rPr>
                <w:b/>
                <w:sz w:val="20"/>
                <w:szCs w:val="20"/>
              </w:rPr>
            </w:pPr>
          </w:p>
        </w:tc>
        <w:tc>
          <w:tcPr>
            <w:tcW w:w="4395" w:type="dxa"/>
            <w:gridSpan w:val="8"/>
          </w:tcPr>
          <w:p w:rsidR="00F70C36" w:rsidRDefault="00F70C36" w:rsidP="0017500D">
            <w:pPr>
              <w:rPr>
                <w:sz w:val="20"/>
                <w:szCs w:val="20"/>
              </w:rPr>
            </w:pPr>
            <w:r>
              <w:rPr>
                <w:sz w:val="20"/>
                <w:szCs w:val="20"/>
              </w:rPr>
              <w:t>Forward brief/proposal to Secretary for distribution via email to members</w:t>
            </w:r>
          </w:p>
          <w:p w:rsidR="00F70C36" w:rsidRDefault="00F70C36" w:rsidP="0017500D">
            <w:pPr>
              <w:rPr>
                <w:sz w:val="20"/>
                <w:szCs w:val="20"/>
              </w:rPr>
            </w:pPr>
            <w:r>
              <w:rPr>
                <w:sz w:val="20"/>
                <w:szCs w:val="20"/>
              </w:rPr>
              <w:t>Advise CAMS of proposed date</w:t>
            </w:r>
          </w:p>
        </w:tc>
        <w:tc>
          <w:tcPr>
            <w:tcW w:w="3195" w:type="dxa"/>
            <w:gridSpan w:val="11"/>
          </w:tcPr>
          <w:p w:rsidR="00F70C36" w:rsidRDefault="00F70C36" w:rsidP="0017500D">
            <w:pPr>
              <w:rPr>
                <w:sz w:val="20"/>
                <w:szCs w:val="20"/>
              </w:rPr>
            </w:pPr>
            <w:r>
              <w:rPr>
                <w:sz w:val="20"/>
                <w:szCs w:val="20"/>
              </w:rPr>
              <w:t>Chris Gibson</w:t>
            </w:r>
          </w:p>
        </w:tc>
        <w:tc>
          <w:tcPr>
            <w:tcW w:w="3892" w:type="dxa"/>
            <w:gridSpan w:val="7"/>
          </w:tcPr>
          <w:p w:rsidR="00F70C36" w:rsidRDefault="00F70C36" w:rsidP="0017500D">
            <w:pPr>
              <w:rPr>
                <w:sz w:val="20"/>
                <w:szCs w:val="20"/>
              </w:rPr>
            </w:pPr>
            <w:r>
              <w:rPr>
                <w:sz w:val="20"/>
                <w:szCs w:val="20"/>
              </w:rPr>
              <w:t>ASAP</w:t>
            </w:r>
          </w:p>
        </w:tc>
      </w:tr>
      <w:tr w:rsidR="00375AEC" w:rsidRPr="00BC6B4E" w:rsidTr="00951384">
        <w:trPr>
          <w:trHeight w:val="1725"/>
        </w:trPr>
        <w:tc>
          <w:tcPr>
            <w:tcW w:w="2405" w:type="dxa"/>
            <w:vMerge w:val="restart"/>
          </w:tcPr>
          <w:p w:rsidR="00375AEC" w:rsidRDefault="00375AEC" w:rsidP="0017500D">
            <w:pPr>
              <w:rPr>
                <w:b/>
                <w:sz w:val="20"/>
                <w:szCs w:val="20"/>
              </w:rPr>
            </w:pPr>
            <w:r>
              <w:rPr>
                <w:b/>
                <w:sz w:val="20"/>
                <w:szCs w:val="20"/>
              </w:rPr>
              <w:t>Sponsor day- Chris Gibson</w:t>
            </w:r>
          </w:p>
        </w:tc>
        <w:tc>
          <w:tcPr>
            <w:tcW w:w="11482" w:type="dxa"/>
            <w:gridSpan w:val="26"/>
          </w:tcPr>
          <w:p w:rsidR="00375AEC" w:rsidRDefault="00375AEC" w:rsidP="0017500D">
            <w:pPr>
              <w:rPr>
                <w:sz w:val="20"/>
                <w:szCs w:val="20"/>
              </w:rPr>
            </w:pPr>
            <w:r>
              <w:rPr>
                <w:sz w:val="20"/>
                <w:szCs w:val="20"/>
              </w:rPr>
              <w:t>Club needs to organise sponsor day to honor part of our sponsorship deals. Set for March 12</w:t>
            </w:r>
            <w:r w:rsidRPr="00F70C36">
              <w:rPr>
                <w:sz w:val="20"/>
                <w:szCs w:val="20"/>
                <w:vertAlign w:val="superscript"/>
              </w:rPr>
              <w:t>th</w:t>
            </w:r>
            <w:r>
              <w:rPr>
                <w:sz w:val="20"/>
                <w:szCs w:val="20"/>
              </w:rPr>
              <w:t xml:space="preserve"> with junior development day. General discussion about what the day will look like. All sponsors to receive formal invite (via letter) inviting them to attend. Club will provide bbq lunch on the day. Sponsors will be invited to bring any interested persons along to the day. Members will take sponsors and visitors for hot laps. Limited amount of day licenses also. Chris will contact CAMS and see what other clubs have done in past regarding day licenses on corporate days. Discussion about a sponsor gift bag being put together. Bag will include club cap, stubby holder, club information, club sticker, CAMS sticker and current calendar. </w:t>
            </w:r>
          </w:p>
          <w:p w:rsidR="00375AEC" w:rsidRDefault="00375AEC" w:rsidP="0017500D">
            <w:pPr>
              <w:rPr>
                <w:sz w:val="20"/>
                <w:szCs w:val="20"/>
              </w:rPr>
            </w:pPr>
            <w:r>
              <w:rPr>
                <w:sz w:val="20"/>
                <w:szCs w:val="20"/>
              </w:rPr>
              <w:t>We need club members to make their cars available on the day and to take visitors out in their cars. We also need a couple of members to “host” the sponsors on the day. Junior development day to be held on same date. Club will provide free bbq to juniors on day also.</w:t>
            </w:r>
          </w:p>
          <w:p w:rsidR="00375AEC" w:rsidRDefault="00375AEC" w:rsidP="0017500D">
            <w:pPr>
              <w:rPr>
                <w:sz w:val="20"/>
                <w:szCs w:val="20"/>
              </w:rPr>
            </w:pPr>
            <w:r>
              <w:rPr>
                <w:sz w:val="20"/>
                <w:szCs w:val="20"/>
              </w:rPr>
              <w:t xml:space="preserve">Stacey Paynter volunteered to hand deliver invitations to sponsors. </w:t>
            </w:r>
          </w:p>
          <w:p w:rsidR="00375AEC" w:rsidRPr="00812A8D" w:rsidRDefault="00375AEC" w:rsidP="0017500D">
            <w:pPr>
              <w:rPr>
                <w:sz w:val="20"/>
                <w:szCs w:val="20"/>
              </w:rPr>
            </w:pPr>
          </w:p>
        </w:tc>
      </w:tr>
      <w:tr w:rsidR="00375AEC" w:rsidRPr="00BC6B4E" w:rsidTr="00951384">
        <w:trPr>
          <w:trHeight w:val="315"/>
        </w:trPr>
        <w:tc>
          <w:tcPr>
            <w:tcW w:w="2405" w:type="dxa"/>
            <w:vMerge/>
          </w:tcPr>
          <w:p w:rsidR="00375AEC" w:rsidRDefault="00375AEC" w:rsidP="0017500D">
            <w:pPr>
              <w:rPr>
                <w:b/>
                <w:sz w:val="20"/>
                <w:szCs w:val="20"/>
              </w:rPr>
            </w:pPr>
          </w:p>
        </w:tc>
        <w:tc>
          <w:tcPr>
            <w:tcW w:w="4485" w:type="dxa"/>
            <w:gridSpan w:val="9"/>
          </w:tcPr>
          <w:p w:rsidR="00375AEC" w:rsidRDefault="00375AEC" w:rsidP="00951384">
            <w:pPr>
              <w:rPr>
                <w:sz w:val="20"/>
                <w:szCs w:val="20"/>
              </w:rPr>
            </w:pPr>
            <w:r>
              <w:rPr>
                <w:sz w:val="20"/>
                <w:szCs w:val="20"/>
              </w:rPr>
              <w:t>Task</w:t>
            </w:r>
          </w:p>
          <w:p w:rsidR="00375AEC" w:rsidRDefault="00375AEC" w:rsidP="0017500D">
            <w:pPr>
              <w:rPr>
                <w:sz w:val="20"/>
                <w:szCs w:val="20"/>
              </w:rPr>
            </w:pPr>
          </w:p>
        </w:tc>
        <w:tc>
          <w:tcPr>
            <w:tcW w:w="3210" w:type="dxa"/>
            <w:gridSpan w:val="12"/>
          </w:tcPr>
          <w:p w:rsidR="00375AEC" w:rsidRDefault="00375AEC">
            <w:pPr>
              <w:rPr>
                <w:sz w:val="20"/>
                <w:szCs w:val="20"/>
              </w:rPr>
            </w:pPr>
            <w:r>
              <w:rPr>
                <w:sz w:val="20"/>
                <w:szCs w:val="20"/>
              </w:rPr>
              <w:t>By whom</w:t>
            </w:r>
          </w:p>
          <w:p w:rsidR="00375AEC" w:rsidRDefault="00375AEC" w:rsidP="0017500D">
            <w:pPr>
              <w:rPr>
                <w:sz w:val="20"/>
                <w:szCs w:val="20"/>
              </w:rPr>
            </w:pPr>
          </w:p>
        </w:tc>
        <w:tc>
          <w:tcPr>
            <w:tcW w:w="3787" w:type="dxa"/>
            <w:gridSpan w:val="5"/>
          </w:tcPr>
          <w:p w:rsidR="00375AEC" w:rsidRDefault="00375AEC">
            <w:pPr>
              <w:rPr>
                <w:sz w:val="20"/>
                <w:szCs w:val="20"/>
              </w:rPr>
            </w:pPr>
            <w:r>
              <w:rPr>
                <w:sz w:val="20"/>
                <w:szCs w:val="20"/>
              </w:rPr>
              <w:t>By when</w:t>
            </w:r>
          </w:p>
          <w:p w:rsidR="00375AEC" w:rsidRDefault="00375AEC" w:rsidP="0017500D">
            <w:pPr>
              <w:rPr>
                <w:sz w:val="20"/>
                <w:szCs w:val="20"/>
              </w:rPr>
            </w:pPr>
          </w:p>
        </w:tc>
      </w:tr>
      <w:tr w:rsidR="00375AEC" w:rsidRPr="00BC6B4E" w:rsidTr="00951384">
        <w:trPr>
          <w:trHeight w:val="240"/>
        </w:trPr>
        <w:tc>
          <w:tcPr>
            <w:tcW w:w="2405" w:type="dxa"/>
            <w:vMerge/>
          </w:tcPr>
          <w:p w:rsidR="00375AEC" w:rsidRDefault="00375AEC" w:rsidP="0017500D">
            <w:pPr>
              <w:rPr>
                <w:b/>
                <w:sz w:val="20"/>
                <w:szCs w:val="20"/>
              </w:rPr>
            </w:pPr>
          </w:p>
        </w:tc>
        <w:tc>
          <w:tcPr>
            <w:tcW w:w="4485" w:type="dxa"/>
            <w:gridSpan w:val="9"/>
          </w:tcPr>
          <w:p w:rsidR="00375AEC" w:rsidRDefault="00375AEC" w:rsidP="0017500D">
            <w:pPr>
              <w:rPr>
                <w:sz w:val="20"/>
                <w:szCs w:val="20"/>
              </w:rPr>
            </w:pPr>
            <w:r>
              <w:rPr>
                <w:sz w:val="20"/>
                <w:szCs w:val="20"/>
              </w:rPr>
              <w:t>Draft invite to club sponsors</w:t>
            </w:r>
          </w:p>
        </w:tc>
        <w:tc>
          <w:tcPr>
            <w:tcW w:w="3210" w:type="dxa"/>
            <w:gridSpan w:val="12"/>
          </w:tcPr>
          <w:p w:rsidR="00375AEC" w:rsidRDefault="00375AEC" w:rsidP="0017500D">
            <w:pPr>
              <w:rPr>
                <w:sz w:val="20"/>
                <w:szCs w:val="20"/>
              </w:rPr>
            </w:pPr>
            <w:r>
              <w:rPr>
                <w:sz w:val="20"/>
                <w:szCs w:val="20"/>
              </w:rPr>
              <w:t>Lyn Andrew</w:t>
            </w:r>
          </w:p>
        </w:tc>
        <w:tc>
          <w:tcPr>
            <w:tcW w:w="3787" w:type="dxa"/>
            <w:gridSpan w:val="5"/>
          </w:tcPr>
          <w:p w:rsidR="00375AEC" w:rsidRDefault="00375AEC" w:rsidP="0017500D">
            <w:pPr>
              <w:rPr>
                <w:sz w:val="20"/>
                <w:szCs w:val="20"/>
              </w:rPr>
            </w:pPr>
            <w:r>
              <w:rPr>
                <w:sz w:val="20"/>
                <w:szCs w:val="20"/>
              </w:rPr>
              <w:t>12 February</w:t>
            </w:r>
          </w:p>
        </w:tc>
      </w:tr>
      <w:tr w:rsidR="00375AEC" w:rsidRPr="00BC6B4E" w:rsidTr="00951384">
        <w:trPr>
          <w:trHeight w:val="390"/>
        </w:trPr>
        <w:tc>
          <w:tcPr>
            <w:tcW w:w="2405" w:type="dxa"/>
            <w:vMerge/>
          </w:tcPr>
          <w:p w:rsidR="00375AEC" w:rsidRDefault="00375AEC" w:rsidP="0017500D">
            <w:pPr>
              <w:rPr>
                <w:b/>
                <w:sz w:val="20"/>
                <w:szCs w:val="20"/>
              </w:rPr>
            </w:pPr>
          </w:p>
        </w:tc>
        <w:tc>
          <w:tcPr>
            <w:tcW w:w="4485" w:type="dxa"/>
            <w:gridSpan w:val="9"/>
          </w:tcPr>
          <w:p w:rsidR="00375AEC" w:rsidRDefault="00375AEC" w:rsidP="0017500D">
            <w:pPr>
              <w:rPr>
                <w:sz w:val="20"/>
                <w:szCs w:val="20"/>
              </w:rPr>
            </w:pPr>
            <w:r>
              <w:rPr>
                <w:sz w:val="20"/>
                <w:szCs w:val="20"/>
              </w:rPr>
              <w:t>Provide updated list of current sponsors to Secretary</w:t>
            </w:r>
          </w:p>
        </w:tc>
        <w:tc>
          <w:tcPr>
            <w:tcW w:w="3210" w:type="dxa"/>
            <w:gridSpan w:val="12"/>
          </w:tcPr>
          <w:p w:rsidR="00375AEC" w:rsidRDefault="00375AEC">
            <w:pPr>
              <w:rPr>
                <w:sz w:val="20"/>
                <w:szCs w:val="20"/>
              </w:rPr>
            </w:pPr>
            <w:r>
              <w:rPr>
                <w:sz w:val="20"/>
                <w:szCs w:val="20"/>
              </w:rPr>
              <w:t>Chris Gibson</w:t>
            </w:r>
          </w:p>
          <w:p w:rsidR="00375AEC" w:rsidRDefault="00375AEC" w:rsidP="0017500D">
            <w:pPr>
              <w:rPr>
                <w:sz w:val="20"/>
                <w:szCs w:val="20"/>
              </w:rPr>
            </w:pPr>
          </w:p>
        </w:tc>
        <w:tc>
          <w:tcPr>
            <w:tcW w:w="3787" w:type="dxa"/>
            <w:gridSpan w:val="5"/>
          </w:tcPr>
          <w:p w:rsidR="00375AEC" w:rsidRDefault="00375AEC">
            <w:pPr>
              <w:rPr>
                <w:sz w:val="20"/>
                <w:szCs w:val="20"/>
              </w:rPr>
            </w:pPr>
            <w:r>
              <w:rPr>
                <w:sz w:val="20"/>
                <w:szCs w:val="20"/>
              </w:rPr>
              <w:t>ASAP</w:t>
            </w:r>
          </w:p>
          <w:p w:rsidR="00375AEC" w:rsidRDefault="00375AEC" w:rsidP="0017500D">
            <w:pPr>
              <w:rPr>
                <w:sz w:val="20"/>
                <w:szCs w:val="20"/>
              </w:rPr>
            </w:pPr>
          </w:p>
        </w:tc>
      </w:tr>
      <w:tr w:rsidR="00375AEC" w:rsidRPr="00BC6B4E" w:rsidTr="00375AEC">
        <w:trPr>
          <w:trHeight w:val="300"/>
        </w:trPr>
        <w:tc>
          <w:tcPr>
            <w:tcW w:w="2405" w:type="dxa"/>
            <w:vMerge/>
          </w:tcPr>
          <w:p w:rsidR="00375AEC" w:rsidRDefault="00375AEC" w:rsidP="0017500D">
            <w:pPr>
              <w:rPr>
                <w:b/>
                <w:sz w:val="20"/>
                <w:szCs w:val="20"/>
              </w:rPr>
            </w:pPr>
          </w:p>
        </w:tc>
        <w:tc>
          <w:tcPr>
            <w:tcW w:w="4485" w:type="dxa"/>
            <w:gridSpan w:val="9"/>
          </w:tcPr>
          <w:p w:rsidR="00375AEC" w:rsidRDefault="00375AEC" w:rsidP="00951384">
            <w:pPr>
              <w:rPr>
                <w:sz w:val="20"/>
                <w:szCs w:val="20"/>
              </w:rPr>
            </w:pPr>
            <w:r>
              <w:rPr>
                <w:sz w:val="20"/>
                <w:szCs w:val="20"/>
              </w:rPr>
              <w:t>Order 12  club caps (and 6 aprons with club logo on)</w:t>
            </w:r>
          </w:p>
          <w:p w:rsidR="00375AEC" w:rsidRDefault="00375AEC" w:rsidP="0017500D">
            <w:pPr>
              <w:rPr>
                <w:sz w:val="20"/>
                <w:szCs w:val="20"/>
              </w:rPr>
            </w:pPr>
          </w:p>
        </w:tc>
        <w:tc>
          <w:tcPr>
            <w:tcW w:w="3195" w:type="dxa"/>
            <w:gridSpan w:val="11"/>
          </w:tcPr>
          <w:p w:rsidR="00375AEC" w:rsidRDefault="00375AEC">
            <w:pPr>
              <w:rPr>
                <w:sz w:val="20"/>
                <w:szCs w:val="20"/>
              </w:rPr>
            </w:pPr>
            <w:r>
              <w:rPr>
                <w:sz w:val="20"/>
                <w:szCs w:val="20"/>
              </w:rPr>
              <w:t>Lyn Paynter</w:t>
            </w:r>
          </w:p>
          <w:p w:rsidR="00375AEC" w:rsidRDefault="00375AEC" w:rsidP="0017500D">
            <w:pPr>
              <w:rPr>
                <w:sz w:val="20"/>
                <w:szCs w:val="20"/>
              </w:rPr>
            </w:pPr>
          </w:p>
        </w:tc>
        <w:tc>
          <w:tcPr>
            <w:tcW w:w="3802" w:type="dxa"/>
            <w:gridSpan w:val="6"/>
          </w:tcPr>
          <w:p w:rsidR="00375AEC" w:rsidRDefault="00375AEC">
            <w:pPr>
              <w:rPr>
                <w:sz w:val="20"/>
                <w:szCs w:val="20"/>
              </w:rPr>
            </w:pPr>
            <w:r>
              <w:rPr>
                <w:sz w:val="20"/>
                <w:szCs w:val="20"/>
              </w:rPr>
              <w:t>ASAP</w:t>
            </w:r>
          </w:p>
          <w:p w:rsidR="00375AEC" w:rsidRDefault="00375AEC" w:rsidP="0017500D">
            <w:pPr>
              <w:rPr>
                <w:sz w:val="20"/>
                <w:szCs w:val="20"/>
              </w:rPr>
            </w:pPr>
          </w:p>
        </w:tc>
      </w:tr>
      <w:tr w:rsidR="00375AEC" w:rsidRPr="00BC6B4E" w:rsidTr="00375AEC">
        <w:trPr>
          <w:trHeight w:val="360"/>
        </w:trPr>
        <w:tc>
          <w:tcPr>
            <w:tcW w:w="2405" w:type="dxa"/>
            <w:vMerge/>
          </w:tcPr>
          <w:p w:rsidR="00375AEC" w:rsidRDefault="00375AEC" w:rsidP="0017500D">
            <w:pPr>
              <w:rPr>
                <w:b/>
                <w:sz w:val="20"/>
                <w:szCs w:val="20"/>
              </w:rPr>
            </w:pPr>
          </w:p>
        </w:tc>
        <w:tc>
          <w:tcPr>
            <w:tcW w:w="4485" w:type="dxa"/>
            <w:gridSpan w:val="9"/>
          </w:tcPr>
          <w:p w:rsidR="00375AEC" w:rsidRDefault="00375AEC" w:rsidP="0017500D">
            <w:pPr>
              <w:rPr>
                <w:sz w:val="20"/>
                <w:szCs w:val="20"/>
              </w:rPr>
            </w:pPr>
            <w:r>
              <w:rPr>
                <w:sz w:val="20"/>
                <w:szCs w:val="20"/>
              </w:rPr>
              <w:t>Print club stickers</w:t>
            </w:r>
          </w:p>
          <w:p w:rsidR="00375AEC" w:rsidRDefault="00375AEC" w:rsidP="0017500D">
            <w:pPr>
              <w:rPr>
                <w:sz w:val="20"/>
                <w:szCs w:val="20"/>
              </w:rPr>
            </w:pPr>
          </w:p>
        </w:tc>
        <w:tc>
          <w:tcPr>
            <w:tcW w:w="3195" w:type="dxa"/>
            <w:gridSpan w:val="11"/>
          </w:tcPr>
          <w:p w:rsidR="00375AEC" w:rsidRDefault="00375AEC" w:rsidP="0017500D">
            <w:pPr>
              <w:rPr>
                <w:sz w:val="20"/>
                <w:szCs w:val="20"/>
              </w:rPr>
            </w:pPr>
            <w:r>
              <w:rPr>
                <w:sz w:val="20"/>
                <w:szCs w:val="20"/>
              </w:rPr>
              <w:t>Chris Gibson</w:t>
            </w:r>
          </w:p>
        </w:tc>
        <w:tc>
          <w:tcPr>
            <w:tcW w:w="3802" w:type="dxa"/>
            <w:gridSpan w:val="6"/>
          </w:tcPr>
          <w:p w:rsidR="00375AEC" w:rsidRDefault="00375AEC" w:rsidP="0017500D">
            <w:pPr>
              <w:rPr>
                <w:sz w:val="20"/>
                <w:szCs w:val="20"/>
              </w:rPr>
            </w:pPr>
            <w:r>
              <w:rPr>
                <w:sz w:val="20"/>
                <w:szCs w:val="20"/>
              </w:rPr>
              <w:t>ASAP</w:t>
            </w:r>
          </w:p>
        </w:tc>
      </w:tr>
      <w:tr w:rsidR="00375AEC" w:rsidRPr="00BC6B4E" w:rsidTr="00375AEC">
        <w:trPr>
          <w:trHeight w:val="360"/>
        </w:trPr>
        <w:tc>
          <w:tcPr>
            <w:tcW w:w="2405" w:type="dxa"/>
            <w:vMerge/>
          </w:tcPr>
          <w:p w:rsidR="00375AEC" w:rsidRDefault="00375AEC" w:rsidP="0017500D">
            <w:pPr>
              <w:rPr>
                <w:b/>
                <w:sz w:val="20"/>
                <w:szCs w:val="20"/>
              </w:rPr>
            </w:pPr>
          </w:p>
        </w:tc>
        <w:tc>
          <w:tcPr>
            <w:tcW w:w="4485" w:type="dxa"/>
            <w:gridSpan w:val="9"/>
          </w:tcPr>
          <w:p w:rsidR="00375AEC" w:rsidRDefault="00375AEC" w:rsidP="0017500D">
            <w:pPr>
              <w:rPr>
                <w:sz w:val="20"/>
                <w:szCs w:val="20"/>
              </w:rPr>
            </w:pPr>
            <w:r>
              <w:rPr>
                <w:sz w:val="20"/>
                <w:szCs w:val="20"/>
              </w:rPr>
              <w:t>Order stubby holders with club logo</w:t>
            </w:r>
          </w:p>
        </w:tc>
        <w:tc>
          <w:tcPr>
            <w:tcW w:w="3195" w:type="dxa"/>
            <w:gridSpan w:val="11"/>
          </w:tcPr>
          <w:p w:rsidR="00375AEC" w:rsidRDefault="00375AEC" w:rsidP="0017500D">
            <w:pPr>
              <w:rPr>
                <w:sz w:val="20"/>
                <w:szCs w:val="20"/>
              </w:rPr>
            </w:pPr>
            <w:r>
              <w:rPr>
                <w:sz w:val="20"/>
                <w:szCs w:val="20"/>
              </w:rPr>
              <w:t>Stacey to forward web link to Chris Gibson. Chris to order</w:t>
            </w:r>
          </w:p>
        </w:tc>
        <w:tc>
          <w:tcPr>
            <w:tcW w:w="3802" w:type="dxa"/>
            <w:gridSpan w:val="6"/>
          </w:tcPr>
          <w:p w:rsidR="00375AEC" w:rsidRDefault="00375AEC" w:rsidP="0017500D">
            <w:pPr>
              <w:rPr>
                <w:sz w:val="20"/>
                <w:szCs w:val="20"/>
              </w:rPr>
            </w:pPr>
            <w:r>
              <w:rPr>
                <w:sz w:val="20"/>
                <w:szCs w:val="20"/>
              </w:rPr>
              <w:t>ASAP</w:t>
            </w:r>
          </w:p>
        </w:tc>
      </w:tr>
      <w:tr w:rsidR="00AB2977" w:rsidRPr="00BC6B4E" w:rsidTr="00AB2977">
        <w:trPr>
          <w:trHeight w:val="525"/>
        </w:trPr>
        <w:tc>
          <w:tcPr>
            <w:tcW w:w="2405" w:type="dxa"/>
          </w:tcPr>
          <w:p w:rsidR="00AB2977" w:rsidRDefault="00375AEC" w:rsidP="0017500D">
            <w:pPr>
              <w:rPr>
                <w:b/>
                <w:sz w:val="20"/>
                <w:szCs w:val="20"/>
              </w:rPr>
            </w:pPr>
            <w:r>
              <w:rPr>
                <w:b/>
                <w:sz w:val="20"/>
                <w:szCs w:val="20"/>
              </w:rPr>
              <w:t>Festival of Motorsports-Chris Gibson</w:t>
            </w:r>
          </w:p>
        </w:tc>
        <w:tc>
          <w:tcPr>
            <w:tcW w:w="11482" w:type="dxa"/>
            <w:gridSpan w:val="26"/>
          </w:tcPr>
          <w:p w:rsidR="00AB2977" w:rsidRPr="00812A8D" w:rsidRDefault="00375AEC" w:rsidP="0017500D">
            <w:pPr>
              <w:rPr>
                <w:sz w:val="20"/>
                <w:szCs w:val="20"/>
              </w:rPr>
            </w:pPr>
            <w:r>
              <w:rPr>
                <w:sz w:val="20"/>
                <w:szCs w:val="20"/>
              </w:rPr>
              <w:t>Proposal from Swan Hill Council forwarded to members prior to meeting via email for review and discussion at meeting. Possible date is November this year. General discussion about proposal. Members support the idea. Club will think about ‘event’ we will host. Possible rally event. Chris Gibson to feed back to council club supports the proposal</w:t>
            </w:r>
          </w:p>
        </w:tc>
      </w:tr>
      <w:tr w:rsidR="009B0D52" w:rsidRPr="00BC6B4E" w:rsidTr="009B0D52">
        <w:trPr>
          <w:trHeight w:val="960"/>
        </w:trPr>
        <w:tc>
          <w:tcPr>
            <w:tcW w:w="2405" w:type="dxa"/>
            <w:vMerge w:val="restart"/>
          </w:tcPr>
          <w:p w:rsidR="009B0D52" w:rsidRDefault="00FB1E3E" w:rsidP="0017500D">
            <w:pPr>
              <w:rPr>
                <w:b/>
                <w:sz w:val="20"/>
                <w:szCs w:val="20"/>
              </w:rPr>
            </w:pPr>
            <w:r>
              <w:rPr>
                <w:b/>
                <w:sz w:val="20"/>
                <w:szCs w:val="20"/>
              </w:rPr>
              <w:t>Christmas</w:t>
            </w:r>
            <w:r w:rsidR="00375AEC">
              <w:rPr>
                <w:b/>
                <w:sz w:val="20"/>
                <w:szCs w:val="20"/>
              </w:rPr>
              <w:t xml:space="preserve"> party/Presentation night reflection- Chris Gibson</w:t>
            </w:r>
          </w:p>
        </w:tc>
        <w:tc>
          <w:tcPr>
            <w:tcW w:w="11482" w:type="dxa"/>
            <w:gridSpan w:val="26"/>
          </w:tcPr>
          <w:p w:rsidR="009B0D52" w:rsidRDefault="00375AEC" w:rsidP="0017500D">
            <w:pPr>
              <w:rPr>
                <w:sz w:val="20"/>
                <w:szCs w:val="20"/>
              </w:rPr>
            </w:pPr>
            <w:r>
              <w:rPr>
                <w:sz w:val="20"/>
                <w:szCs w:val="20"/>
              </w:rPr>
              <w:t>Reflection on the event. Chris felt the event went well. Stacy requested that in order to receive a place in the club championship that member</w:t>
            </w:r>
            <w:r w:rsidR="00FB1E3E">
              <w:rPr>
                <w:sz w:val="20"/>
                <w:szCs w:val="20"/>
              </w:rPr>
              <w:t>s participate</w:t>
            </w:r>
            <w:r>
              <w:rPr>
                <w:sz w:val="20"/>
                <w:szCs w:val="20"/>
              </w:rPr>
              <w:t xml:space="preserve"> in 3 or more events. Stacey advised that the club made a $400 profit for the night. </w:t>
            </w:r>
          </w:p>
          <w:p w:rsidR="00FB1E3E" w:rsidRDefault="00375AEC" w:rsidP="0017500D">
            <w:pPr>
              <w:rPr>
                <w:sz w:val="20"/>
                <w:szCs w:val="20"/>
              </w:rPr>
            </w:pPr>
            <w:r>
              <w:rPr>
                <w:sz w:val="20"/>
                <w:szCs w:val="20"/>
              </w:rPr>
              <w:t xml:space="preserve">Lyn Andrew voiced her disappointment that the only people, apart than those mentioned in her power point presentation who received any recognition were drivers. Many people volunteer at the club and make significant contributions however there was no </w:t>
            </w:r>
            <w:r w:rsidR="00FB1E3E">
              <w:rPr>
                <w:sz w:val="20"/>
                <w:szCs w:val="20"/>
              </w:rPr>
              <w:t>acknowledgement</w:t>
            </w:r>
            <w:r>
              <w:rPr>
                <w:sz w:val="20"/>
                <w:szCs w:val="20"/>
              </w:rPr>
              <w:t xml:space="preserve"> </w:t>
            </w:r>
            <w:r w:rsidR="00FB1E3E">
              <w:rPr>
                <w:sz w:val="20"/>
                <w:szCs w:val="20"/>
              </w:rPr>
              <w:t xml:space="preserve">of these people contributions. Personally “left a bitter taste in my mouth”. </w:t>
            </w:r>
          </w:p>
          <w:p w:rsidR="009B0D52" w:rsidRDefault="009B0D52" w:rsidP="0017500D">
            <w:pPr>
              <w:rPr>
                <w:sz w:val="20"/>
                <w:szCs w:val="20"/>
              </w:rPr>
            </w:pPr>
          </w:p>
        </w:tc>
      </w:tr>
      <w:tr w:rsidR="009B0D52" w:rsidRPr="00BC6B4E" w:rsidTr="009B0D52">
        <w:trPr>
          <w:trHeight w:val="300"/>
        </w:trPr>
        <w:tc>
          <w:tcPr>
            <w:tcW w:w="2405" w:type="dxa"/>
            <w:vMerge/>
          </w:tcPr>
          <w:p w:rsidR="009B0D52" w:rsidRDefault="009B0D52" w:rsidP="0017500D">
            <w:pPr>
              <w:rPr>
                <w:b/>
                <w:sz w:val="20"/>
                <w:szCs w:val="20"/>
              </w:rPr>
            </w:pPr>
          </w:p>
        </w:tc>
        <w:tc>
          <w:tcPr>
            <w:tcW w:w="4320" w:type="dxa"/>
            <w:gridSpan w:val="7"/>
          </w:tcPr>
          <w:p w:rsidR="009B0D52" w:rsidRDefault="009B0D52" w:rsidP="0017500D">
            <w:pPr>
              <w:rPr>
                <w:sz w:val="20"/>
                <w:szCs w:val="20"/>
              </w:rPr>
            </w:pPr>
            <w:r>
              <w:rPr>
                <w:sz w:val="20"/>
                <w:szCs w:val="20"/>
              </w:rPr>
              <w:t>Task</w:t>
            </w:r>
          </w:p>
        </w:tc>
        <w:tc>
          <w:tcPr>
            <w:tcW w:w="3360" w:type="dxa"/>
            <w:gridSpan w:val="13"/>
          </w:tcPr>
          <w:p w:rsidR="009B0D52" w:rsidRDefault="009B0D52" w:rsidP="0017500D">
            <w:pPr>
              <w:rPr>
                <w:sz w:val="20"/>
                <w:szCs w:val="20"/>
              </w:rPr>
            </w:pPr>
            <w:r>
              <w:rPr>
                <w:sz w:val="20"/>
                <w:szCs w:val="20"/>
              </w:rPr>
              <w:t>By Whom</w:t>
            </w:r>
          </w:p>
        </w:tc>
        <w:tc>
          <w:tcPr>
            <w:tcW w:w="3802" w:type="dxa"/>
            <w:gridSpan w:val="6"/>
          </w:tcPr>
          <w:p w:rsidR="009B0D52" w:rsidRDefault="009B0D52" w:rsidP="0017500D">
            <w:pPr>
              <w:rPr>
                <w:sz w:val="20"/>
                <w:szCs w:val="20"/>
              </w:rPr>
            </w:pPr>
            <w:r>
              <w:rPr>
                <w:sz w:val="20"/>
                <w:szCs w:val="20"/>
              </w:rPr>
              <w:t>By When</w:t>
            </w:r>
          </w:p>
        </w:tc>
      </w:tr>
      <w:tr w:rsidR="009B0D52" w:rsidRPr="00BC6B4E" w:rsidTr="009B0D52">
        <w:trPr>
          <w:trHeight w:val="175"/>
        </w:trPr>
        <w:tc>
          <w:tcPr>
            <w:tcW w:w="2405" w:type="dxa"/>
            <w:vMerge/>
          </w:tcPr>
          <w:p w:rsidR="009B0D52" w:rsidRDefault="009B0D52" w:rsidP="0017500D">
            <w:pPr>
              <w:rPr>
                <w:b/>
                <w:sz w:val="20"/>
                <w:szCs w:val="20"/>
              </w:rPr>
            </w:pPr>
          </w:p>
        </w:tc>
        <w:tc>
          <w:tcPr>
            <w:tcW w:w="4320" w:type="dxa"/>
            <w:gridSpan w:val="7"/>
          </w:tcPr>
          <w:p w:rsidR="009B0D52" w:rsidRDefault="009B0D52" w:rsidP="0017500D">
            <w:pPr>
              <w:rPr>
                <w:sz w:val="20"/>
                <w:szCs w:val="20"/>
              </w:rPr>
            </w:pPr>
          </w:p>
        </w:tc>
        <w:tc>
          <w:tcPr>
            <w:tcW w:w="3360" w:type="dxa"/>
            <w:gridSpan w:val="13"/>
          </w:tcPr>
          <w:p w:rsidR="009B0D52" w:rsidRDefault="009B0D52" w:rsidP="0017500D">
            <w:pPr>
              <w:rPr>
                <w:sz w:val="20"/>
                <w:szCs w:val="20"/>
              </w:rPr>
            </w:pPr>
          </w:p>
        </w:tc>
        <w:tc>
          <w:tcPr>
            <w:tcW w:w="3802" w:type="dxa"/>
            <w:gridSpan w:val="6"/>
          </w:tcPr>
          <w:p w:rsidR="009B0D52" w:rsidRDefault="009B0D52" w:rsidP="0017500D">
            <w:pPr>
              <w:rPr>
                <w:sz w:val="20"/>
                <w:szCs w:val="20"/>
              </w:rPr>
            </w:pPr>
          </w:p>
        </w:tc>
      </w:tr>
      <w:tr w:rsidR="00EF5FB0" w:rsidRPr="00BC6B4E" w:rsidTr="00AB2977">
        <w:trPr>
          <w:trHeight w:val="525"/>
        </w:trPr>
        <w:tc>
          <w:tcPr>
            <w:tcW w:w="2405" w:type="dxa"/>
          </w:tcPr>
          <w:p w:rsidR="00EF5FB0" w:rsidRDefault="00FB1E3E" w:rsidP="0017500D">
            <w:pPr>
              <w:rPr>
                <w:b/>
                <w:sz w:val="20"/>
                <w:szCs w:val="20"/>
              </w:rPr>
            </w:pPr>
            <w:r>
              <w:rPr>
                <w:b/>
                <w:sz w:val="20"/>
                <w:szCs w:val="20"/>
              </w:rPr>
              <w:t>Mallee First Aid-Lynne Paynter</w:t>
            </w:r>
          </w:p>
        </w:tc>
        <w:tc>
          <w:tcPr>
            <w:tcW w:w="11482" w:type="dxa"/>
            <w:gridSpan w:val="26"/>
          </w:tcPr>
          <w:p w:rsidR="00EF5FB0" w:rsidRDefault="00FB1E3E" w:rsidP="0017500D">
            <w:pPr>
              <w:rPr>
                <w:sz w:val="20"/>
                <w:szCs w:val="20"/>
              </w:rPr>
            </w:pPr>
            <w:r>
              <w:rPr>
                <w:sz w:val="20"/>
                <w:szCs w:val="20"/>
              </w:rPr>
              <w:t>Lynne wanted to confirm dates that club needs to book first aid. Confirmed 2 events. VCAS round and Multi Club Event.</w:t>
            </w:r>
          </w:p>
          <w:p w:rsidR="00FB1E3E" w:rsidRDefault="00FB1E3E" w:rsidP="0017500D">
            <w:pPr>
              <w:rPr>
                <w:sz w:val="20"/>
                <w:szCs w:val="20"/>
              </w:rPr>
            </w:pPr>
            <w:r>
              <w:rPr>
                <w:sz w:val="20"/>
                <w:szCs w:val="20"/>
              </w:rPr>
              <w:t xml:space="preserve">Lynne Paynter to contact Beryle Lowe and book dates. </w:t>
            </w:r>
          </w:p>
        </w:tc>
      </w:tr>
      <w:tr w:rsidR="00294388" w:rsidRPr="00BC6B4E" w:rsidTr="00AB2977">
        <w:trPr>
          <w:trHeight w:val="525"/>
        </w:trPr>
        <w:tc>
          <w:tcPr>
            <w:tcW w:w="2405" w:type="dxa"/>
            <w:vMerge w:val="restart"/>
          </w:tcPr>
          <w:p w:rsidR="00294388" w:rsidRDefault="00294388" w:rsidP="0017500D">
            <w:pPr>
              <w:rPr>
                <w:b/>
                <w:sz w:val="20"/>
                <w:szCs w:val="20"/>
              </w:rPr>
            </w:pPr>
          </w:p>
        </w:tc>
        <w:tc>
          <w:tcPr>
            <w:tcW w:w="11482" w:type="dxa"/>
            <w:gridSpan w:val="26"/>
          </w:tcPr>
          <w:p w:rsidR="00294388" w:rsidRPr="00812A8D" w:rsidRDefault="00FB1E3E" w:rsidP="0017500D">
            <w:pPr>
              <w:rPr>
                <w:sz w:val="20"/>
                <w:szCs w:val="20"/>
              </w:rPr>
            </w:pPr>
            <w:r>
              <w:rPr>
                <w:sz w:val="20"/>
                <w:szCs w:val="20"/>
              </w:rPr>
              <w:t xml:space="preserve">Ehlana requested second key for mail box. Neill Albert to make copy. </w:t>
            </w:r>
          </w:p>
        </w:tc>
      </w:tr>
      <w:tr w:rsidR="00294388" w:rsidRPr="00BC6B4E" w:rsidTr="00294388">
        <w:trPr>
          <w:trHeight w:val="525"/>
        </w:trPr>
        <w:tc>
          <w:tcPr>
            <w:tcW w:w="2405" w:type="dxa"/>
            <w:vMerge/>
          </w:tcPr>
          <w:p w:rsidR="00294388" w:rsidRDefault="00294388" w:rsidP="0017500D">
            <w:pPr>
              <w:rPr>
                <w:b/>
                <w:sz w:val="20"/>
                <w:szCs w:val="20"/>
              </w:rPr>
            </w:pPr>
          </w:p>
        </w:tc>
        <w:tc>
          <w:tcPr>
            <w:tcW w:w="5205" w:type="dxa"/>
            <w:gridSpan w:val="10"/>
          </w:tcPr>
          <w:p w:rsidR="00294388" w:rsidRDefault="009B0D52" w:rsidP="0017500D">
            <w:pPr>
              <w:rPr>
                <w:sz w:val="20"/>
                <w:szCs w:val="20"/>
              </w:rPr>
            </w:pPr>
            <w:r>
              <w:rPr>
                <w:sz w:val="20"/>
                <w:szCs w:val="20"/>
              </w:rPr>
              <w:t xml:space="preserve">Meeting </w:t>
            </w:r>
            <w:r w:rsidR="00FB1E3E">
              <w:rPr>
                <w:sz w:val="20"/>
                <w:szCs w:val="20"/>
              </w:rPr>
              <w:t>closed: 9.40</w:t>
            </w:r>
            <w:r w:rsidR="00294388">
              <w:rPr>
                <w:sz w:val="20"/>
                <w:szCs w:val="20"/>
              </w:rPr>
              <w:t xml:space="preserve"> Pm</w:t>
            </w:r>
          </w:p>
        </w:tc>
        <w:tc>
          <w:tcPr>
            <w:tcW w:w="6277" w:type="dxa"/>
            <w:gridSpan w:val="16"/>
          </w:tcPr>
          <w:p w:rsidR="00294388" w:rsidRDefault="00EF5FB0" w:rsidP="009B0D52">
            <w:pPr>
              <w:rPr>
                <w:sz w:val="20"/>
                <w:szCs w:val="20"/>
              </w:rPr>
            </w:pPr>
            <w:r>
              <w:rPr>
                <w:sz w:val="20"/>
                <w:szCs w:val="20"/>
              </w:rPr>
              <w:t xml:space="preserve">Next meeting: </w:t>
            </w:r>
            <w:r w:rsidR="00FB1E3E">
              <w:rPr>
                <w:sz w:val="20"/>
                <w:szCs w:val="20"/>
              </w:rPr>
              <w:t>2</w:t>
            </w:r>
            <w:r w:rsidR="00FB1E3E" w:rsidRPr="00FB1E3E">
              <w:rPr>
                <w:sz w:val="20"/>
                <w:szCs w:val="20"/>
                <w:vertAlign w:val="superscript"/>
              </w:rPr>
              <w:t>nd</w:t>
            </w:r>
            <w:r w:rsidR="00FB1E3E">
              <w:rPr>
                <w:sz w:val="20"/>
                <w:szCs w:val="20"/>
              </w:rPr>
              <w:t xml:space="preserve"> March</w:t>
            </w:r>
            <w:r w:rsidR="009B0D52">
              <w:rPr>
                <w:sz w:val="20"/>
                <w:szCs w:val="20"/>
              </w:rPr>
              <w:t xml:space="preserve"> 2016</w:t>
            </w:r>
            <w:r>
              <w:rPr>
                <w:sz w:val="20"/>
                <w:szCs w:val="20"/>
              </w:rPr>
              <w:t xml:space="preserve"> </w:t>
            </w:r>
          </w:p>
        </w:tc>
      </w:tr>
    </w:tbl>
    <w:p w:rsidR="00D5054A" w:rsidRDefault="00D5054A"/>
    <w:sectPr w:rsidR="00D5054A" w:rsidSect="00AB2977">
      <w:headerReference w:type="default" r:id="rId7"/>
      <w:pgSz w:w="15840" w:h="12240" w:orient="landscape"/>
      <w:pgMar w:top="567"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95A" w:rsidRDefault="00BD795A" w:rsidP="00AB2977">
      <w:pPr>
        <w:spacing w:after="0" w:line="240" w:lineRule="auto"/>
      </w:pPr>
      <w:r>
        <w:separator/>
      </w:r>
    </w:p>
  </w:endnote>
  <w:endnote w:type="continuationSeparator" w:id="0">
    <w:p w:rsidR="00BD795A" w:rsidRDefault="00BD795A" w:rsidP="00AB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95A" w:rsidRDefault="00BD795A" w:rsidP="00AB2977">
      <w:pPr>
        <w:spacing w:after="0" w:line="240" w:lineRule="auto"/>
      </w:pPr>
      <w:r>
        <w:separator/>
      </w:r>
    </w:p>
  </w:footnote>
  <w:footnote w:type="continuationSeparator" w:id="0">
    <w:p w:rsidR="00BD795A" w:rsidRDefault="00BD795A" w:rsidP="00AB2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77" w:rsidRDefault="00AB2977">
    <w:pPr>
      <w:pStyle w:val="Header"/>
    </w:pPr>
    <w:r>
      <w:rPr>
        <w:noProof/>
        <w:lang w:val="en-AU" w:eastAsia="en-AU"/>
      </w:rPr>
      <w:drawing>
        <wp:inline distT="0" distB="0" distL="0" distR="0">
          <wp:extent cx="5943600" cy="1740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xt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740535"/>
                  </a:xfrm>
                  <a:prstGeom prst="rect">
                    <a:avLst/>
                  </a:prstGeom>
                </pic:spPr>
              </pic:pic>
            </a:graphicData>
          </a:graphic>
        </wp:inline>
      </w:drawing>
    </w:r>
  </w:p>
  <w:p w:rsidR="00AB2977" w:rsidRDefault="00AB2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77"/>
    <w:rsid w:val="000371C4"/>
    <w:rsid w:val="00093239"/>
    <w:rsid w:val="000A028B"/>
    <w:rsid w:val="00126309"/>
    <w:rsid w:val="001B6612"/>
    <w:rsid w:val="00200204"/>
    <w:rsid w:val="0020249C"/>
    <w:rsid w:val="00207118"/>
    <w:rsid w:val="00276647"/>
    <w:rsid w:val="002772C5"/>
    <w:rsid w:val="002856E1"/>
    <w:rsid w:val="00291D23"/>
    <w:rsid w:val="00294388"/>
    <w:rsid w:val="002D0941"/>
    <w:rsid w:val="002D0E10"/>
    <w:rsid w:val="00346D47"/>
    <w:rsid w:val="00360051"/>
    <w:rsid w:val="00375AEC"/>
    <w:rsid w:val="00397ED3"/>
    <w:rsid w:val="00405435"/>
    <w:rsid w:val="00495F0A"/>
    <w:rsid w:val="004A5A0B"/>
    <w:rsid w:val="005828D3"/>
    <w:rsid w:val="005C652D"/>
    <w:rsid w:val="00716CED"/>
    <w:rsid w:val="00743634"/>
    <w:rsid w:val="007A5D8E"/>
    <w:rsid w:val="007F27D9"/>
    <w:rsid w:val="00862155"/>
    <w:rsid w:val="00874FA4"/>
    <w:rsid w:val="00904348"/>
    <w:rsid w:val="00951384"/>
    <w:rsid w:val="00963AC2"/>
    <w:rsid w:val="00964ED1"/>
    <w:rsid w:val="009B0D52"/>
    <w:rsid w:val="00AB2977"/>
    <w:rsid w:val="00AC6109"/>
    <w:rsid w:val="00B611E5"/>
    <w:rsid w:val="00B6126C"/>
    <w:rsid w:val="00BA5D59"/>
    <w:rsid w:val="00BD2D4A"/>
    <w:rsid w:val="00BD795A"/>
    <w:rsid w:val="00C7692E"/>
    <w:rsid w:val="00CA5D68"/>
    <w:rsid w:val="00CD51D6"/>
    <w:rsid w:val="00D5054A"/>
    <w:rsid w:val="00DB11F7"/>
    <w:rsid w:val="00E33238"/>
    <w:rsid w:val="00E544F0"/>
    <w:rsid w:val="00E559D5"/>
    <w:rsid w:val="00E73D41"/>
    <w:rsid w:val="00EF5FB0"/>
    <w:rsid w:val="00F70C36"/>
    <w:rsid w:val="00F71BBC"/>
    <w:rsid w:val="00FB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977"/>
  </w:style>
  <w:style w:type="paragraph" w:styleId="Footer">
    <w:name w:val="footer"/>
    <w:basedOn w:val="Normal"/>
    <w:link w:val="FooterChar"/>
    <w:uiPriority w:val="99"/>
    <w:unhideWhenUsed/>
    <w:rsid w:val="00AB2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977"/>
  </w:style>
  <w:style w:type="table" w:styleId="TableGrid">
    <w:name w:val="Table Grid"/>
    <w:basedOn w:val="TableNormal"/>
    <w:uiPriority w:val="39"/>
    <w:rsid w:val="00AB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1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977"/>
  </w:style>
  <w:style w:type="paragraph" w:styleId="Footer">
    <w:name w:val="footer"/>
    <w:basedOn w:val="Normal"/>
    <w:link w:val="FooterChar"/>
    <w:uiPriority w:val="99"/>
    <w:unhideWhenUsed/>
    <w:rsid w:val="00AB2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977"/>
  </w:style>
  <w:style w:type="table" w:styleId="TableGrid">
    <w:name w:val="Table Grid"/>
    <w:basedOn w:val="TableNormal"/>
    <w:uiPriority w:val="39"/>
    <w:rsid w:val="00AB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8540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Andrew</dc:creator>
  <cp:lastModifiedBy>Chris gibson</cp:lastModifiedBy>
  <cp:revision>2</cp:revision>
  <cp:lastPrinted>2015-11-04T06:37:00Z</cp:lastPrinted>
  <dcterms:created xsi:type="dcterms:W3CDTF">2016-02-09T21:32:00Z</dcterms:created>
  <dcterms:modified xsi:type="dcterms:W3CDTF">2016-02-09T21:32:00Z</dcterms:modified>
</cp:coreProperties>
</file>